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B427" w14:textId="0B7315AA" w:rsidR="00B75459" w:rsidRPr="00094D01" w:rsidRDefault="00B75459" w:rsidP="00094D01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spellStart"/>
      <w:r w:rsidRPr="00094D01">
        <w:rPr>
          <w:rFonts w:ascii="Sylfaen" w:eastAsia="Times New Roman" w:hAnsi="Sylfaen" w:cs="Calibri"/>
          <w:b/>
          <w:bCs/>
          <w:color w:val="000000"/>
        </w:rPr>
        <w:t>როდიოლა</w:t>
      </w:r>
      <w:proofErr w:type="spellEnd"/>
      <w:r w:rsidRPr="00094D01">
        <w:rPr>
          <w:rFonts w:ascii="Sylfaen" w:eastAsia="Times New Roman" w:hAnsi="Sylfaen" w:cs="Calibri"/>
          <w:b/>
          <w:bCs/>
          <w:color w:val="000000"/>
        </w:rPr>
        <w:t xml:space="preserve"> - </w:t>
      </w:r>
      <w:proofErr w:type="spellStart"/>
      <w:r w:rsidRPr="00094D01">
        <w:rPr>
          <w:rFonts w:ascii="Sylfaen" w:eastAsia="Times New Roman" w:hAnsi="Sylfaen" w:cs="Calibri"/>
          <w:b/>
          <w:bCs/>
          <w:color w:val="000000"/>
        </w:rPr>
        <w:t>ადაპტოგენური</w:t>
      </w:r>
      <w:proofErr w:type="spellEnd"/>
      <w:r w:rsidRPr="00094D01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b/>
          <w:bCs/>
          <w:color w:val="000000"/>
        </w:rPr>
        <w:t>საშუალება</w:t>
      </w:r>
      <w:proofErr w:type="spellEnd"/>
    </w:p>
    <w:p w14:paraId="2A418BCB" w14:textId="2F9CA544" w:rsidR="00D4651C" w:rsidRPr="00094D01" w:rsidRDefault="00D4651C" w:rsidP="00094D01">
      <w:pPr>
        <w:spacing w:after="0" w:line="240" w:lineRule="auto"/>
        <w:ind w:firstLine="720"/>
        <w:jc w:val="both"/>
        <w:rPr>
          <w:rFonts w:ascii="Sylfaen" w:eastAsia="Times New Roman" w:hAnsi="Sylfaen" w:cs="Calibri"/>
          <w:color w:val="000000"/>
          <w:lang w:val="ka-GE"/>
        </w:rPr>
      </w:pPr>
    </w:p>
    <w:p w14:paraId="277CF639" w14:textId="7FFEBE59" w:rsidR="00D4651C" w:rsidRPr="00094D01" w:rsidRDefault="00D4651C" w:rsidP="00094D01">
      <w:pPr>
        <w:spacing w:after="0" w:line="240" w:lineRule="auto"/>
        <w:ind w:firstLine="720"/>
        <w:jc w:val="both"/>
        <w:rPr>
          <w:rFonts w:ascii="Sylfaen" w:eastAsia="Times New Roman" w:hAnsi="Sylfaen" w:cs="Calibri"/>
          <w:color w:val="000000"/>
          <w:lang w:val="ka-GE"/>
        </w:rPr>
      </w:pPr>
    </w:p>
    <w:p w14:paraId="65429EF3" w14:textId="1AA83245" w:rsidR="00D4651C" w:rsidRPr="00094D01" w:rsidRDefault="00D4651C" w:rsidP="00094D01">
      <w:pPr>
        <w:spacing w:after="0"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094D01">
        <w:rPr>
          <w:rFonts w:ascii="Sylfaen" w:eastAsia="Times New Roman" w:hAnsi="Sylfaen" w:cs="Calibri"/>
          <w:color w:val="000000"/>
        </w:rPr>
        <w:t>სიცივის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მოყვარული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ვარდისფერი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როდიოლა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(Rhodiola rosea,) </w:t>
      </w:r>
      <w:proofErr w:type="spellStart"/>
      <w:r w:rsidRPr="00094D01">
        <w:rPr>
          <w:rFonts w:ascii="Sylfaen" w:eastAsia="Times New Roman" w:hAnsi="Sylfaen" w:cs="Calibri"/>
          <w:color w:val="000000"/>
        </w:rPr>
        <w:t>პოპულარობით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სარგებლობდა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ვიკინგებში</w:t>
      </w:r>
      <w:proofErr w:type="spellEnd"/>
      <w:r w:rsidRPr="00094D01">
        <w:rPr>
          <w:rFonts w:ascii="Sylfaen" w:eastAsia="Times New Roman" w:hAnsi="Sylfaen" w:cs="Calibri"/>
          <w:color w:val="000000"/>
        </w:rPr>
        <w:t>. </w:t>
      </w:r>
      <w:proofErr w:type="spellStart"/>
      <w:r w:rsidRPr="00094D01">
        <w:rPr>
          <w:rFonts w:ascii="Sylfaen" w:eastAsia="Times New Roman" w:hAnsi="Sylfaen" w:cs="Calibri"/>
          <w:color w:val="000000"/>
        </w:rPr>
        <w:t>როდიოლას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საუკუნეებია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იყენებენ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სკანდინავიელები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, მონღოლები, ჩინელები და რუსები. მისი ფესვები აღადგენს ბალანსს ავადმყოფობის, სტრესისა და დაღლილობისგან დასუსტებულ ორგანიზმში. </w:t>
      </w:r>
    </w:p>
    <w:p w14:paraId="47D8B74E" w14:textId="5C8A8161" w:rsidR="00D4651C" w:rsidRPr="00094D01" w:rsidRDefault="00D4651C" w:rsidP="00094D01">
      <w:pPr>
        <w:spacing w:after="0" w:line="240" w:lineRule="auto"/>
        <w:ind w:firstLine="720"/>
        <w:jc w:val="both"/>
        <w:rPr>
          <w:rFonts w:ascii="Sylfaen" w:eastAsia="Times New Roman" w:hAnsi="Sylfaen" w:cs="Calibri"/>
          <w:color w:val="000000"/>
          <w:lang w:val="ka-GE"/>
        </w:rPr>
      </w:pPr>
      <w:r w:rsidRPr="00094D01">
        <w:rPr>
          <w:rFonts w:ascii="Sylfaen" w:eastAsia="Times New Roman" w:hAnsi="Sylfaen" w:cs="Calibri"/>
          <w:color w:val="000000"/>
        </w:rPr>
        <w:t>სტრესის საპასუხოდ ორგანიზმი ჭარბად გამოყოფს ადრენალინსა და ნორადრენალინს (თირკმელზედა ჯირკვლის ჰორმონები). როდესაც ამ ჰორმონების რეზერვები ამოიწურება კორტიზოლის მოქმედების დრო დგება, მაგრამ ეს ჰორმონი უარყოფად მოქმედებს ადამიანის გუნება-განწყობაზე და იმუნურ დაცვაზე. </w:t>
      </w:r>
      <w:proofErr w:type="spellStart"/>
      <w:r w:rsidRPr="00094D01">
        <w:rPr>
          <w:rFonts w:ascii="Sylfaen" w:eastAsia="Times New Roman" w:hAnsi="Sylfaen" w:cs="Calibri"/>
          <w:color w:val="000000"/>
        </w:rPr>
        <w:t>როდიოლა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სწორედ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აქ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მოქმედებს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ორ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დონეზე</w:t>
      </w:r>
      <w:proofErr w:type="spellEnd"/>
      <w:r w:rsidRPr="00094D01">
        <w:rPr>
          <w:rFonts w:ascii="Sylfaen" w:eastAsia="Times New Roman" w:hAnsi="Sylfaen" w:cs="Calibri"/>
          <w:color w:val="000000"/>
        </w:rPr>
        <w:t>, </w:t>
      </w:r>
      <w:proofErr w:type="spellStart"/>
      <w:r w:rsidRPr="00094D01">
        <w:rPr>
          <w:rFonts w:ascii="Sylfaen" w:eastAsia="Times New Roman" w:hAnsi="Sylfaen" w:cs="Calibri"/>
          <w:color w:val="000000"/>
        </w:rPr>
        <w:t>აუმჯობესებს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ნორადრენალინის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ტრანსპორტირებას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მისი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რეცეპტორების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მგრძნობელობას და შედეგად ამაღლებს ორგანიზმის ამტანობას. ასევე ამცირებს კორტიზოლის მიერ გამოწვეულ ჰორმონულ დარღვევებს. როდიოლა ასევე არის ძლიერი ანტიოქსიდანტი და </w:t>
      </w:r>
      <w:proofErr w:type="gramStart"/>
      <w:r w:rsidRPr="00094D01">
        <w:rPr>
          <w:rFonts w:ascii="Sylfaen" w:eastAsia="Times New Roman" w:hAnsi="Sylfaen" w:cs="Calibri"/>
          <w:color w:val="000000"/>
        </w:rPr>
        <w:t xml:space="preserve">ორგანიზმს </w:t>
      </w:r>
      <w:r w:rsidR="00F239AC" w:rsidRPr="00094D01">
        <w:rPr>
          <w:rFonts w:ascii="Sylfaen" w:eastAsia="Times New Roman" w:hAnsi="Sylfaen" w:cs="Calibri"/>
          <w:color w:val="000000"/>
          <w:lang w:val="ka-GE"/>
        </w:rPr>
        <w:t xml:space="preserve"> იცავს</w:t>
      </w:r>
      <w:proofErr w:type="gramEnd"/>
      <w:r w:rsidR="00F239AC" w:rsidRPr="00094D01">
        <w:rPr>
          <w:rFonts w:ascii="Sylfaen" w:eastAsia="Times New Roman" w:hAnsi="Sylfaen" w:cs="Calibri"/>
          <w:color w:val="000000"/>
          <w:lang w:val="ka-GE"/>
        </w:rPr>
        <w:t xml:space="preserve"> ოქსიდაციური სტრესისგან.</w:t>
      </w:r>
    </w:p>
    <w:p w14:paraId="25FD5423" w14:textId="36D4A548" w:rsidR="00D4651C" w:rsidRPr="00094D01" w:rsidRDefault="00D4651C" w:rsidP="00094D01">
      <w:pPr>
        <w:spacing w:after="0"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094D01">
        <w:rPr>
          <w:rFonts w:ascii="Sylfaen" w:eastAsia="Times New Roman" w:hAnsi="Sylfaen" w:cs="Calibri"/>
          <w:color w:val="000000"/>
        </w:rPr>
        <w:t>როდიოლა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აუმჯობესებს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კონცენტრაციას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მეხსიერებას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სმენით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და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მხედველობით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აღქმას</w:t>
      </w:r>
      <w:proofErr w:type="spellEnd"/>
      <w:r w:rsidRPr="00094D01">
        <w:rPr>
          <w:rFonts w:ascii="Sylfaen" w:eastAsia="Times New Roman" w:hAnsi="Sylfaen" w:cs="Calibri"/>
          <w:color w:val="000000"/>
        </w:rPr>
        <w:t>.</w:t>
      </w:r>
      <w:r w:rsidR="00094D01" w:rsidRPr="00094D01">
        <w:rPr>
          <w:rFonts w:ascii="Sylfaen" w:eastAsia="Times New Roman" w:hAnsi="Sylfaen" w:cs="Calibri"/>
          <w:color w:val="000000"/>
          <w:lang w:val="ka-GE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მოქმედებს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შფოთვასა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და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დეპრესიაზე</w:t>
      </w:r>
      <w:proofErr w:type="spellEnd"/>
      <w:r w:rsidRPr="00094D01">
        <w:rPr>
          <w:rFonts w:ascii="Sylfaen" w:eastAsia="Times New Roman" w:hAnsi="Sylfaen" w:cs="Calibri"/>
          <w:color w:val="000000"/>
        </w:rPr>
        <w:t>. იგი იცავს სეროტონინსა და დოფამინს, მათი დამშლელი ენიზმების გაუნებელყოფით. შედეგად, სასარგებლოდ მოქმედებს დაღლილობისგან გამოწვეულ დეპრესიაზე, მადის დაკარგვასა და შფოთვაზე. </w:t>
      </w:r>
    </w:p>
    <w:p w14:paraId="2389B8BC" w14:textId="13E76A3C" w:rsidR="00D4651C" w:rsidRPr="00094D01" w:rsidRDefault="00D4651C" w:rsidP="00094D01">
      <w:pPr>
        <w:spacing w:after="0"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094D01">
        <w:rPr>
          <w:rFonts w:ascii="Sylfaen" w:eastAsia="Times New Roman" w:hAnsi="Sylfaen" w:cs="Calibri"/>
          <w:color w:val="000000"/>
        </w:rPr>
        <w:t>აუმჯობესებს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ფიზიკურ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ამტანობას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.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ათლეტები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როდიოლას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იყენებდნენ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ფიზიკური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ამტანობისა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და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კოორდინაციისთვის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.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როდესაც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ენერგიას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ვხარჯავთ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ჟანგვითი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რეაქციები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წარმოქმნიან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თავისუფალ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რადიკალებს</w:t>
      </w:r>
      <w:proofErr w:type="spellEnd"/>
      <w:r w:rsidRPr="00094D01">
        <w:rPr>
          <w:rFonts w:ascii="Sylfaen" w:eastAsia="Times New Roman" w:hAnsi="Sylfaen" w:cs="Calibri"/>
          <w:color w:val="000000"/>
        </w:rPr>
        <w:t>. </w:t>
      </w:r>
      <w:proofErr w:type="spellStart"/>
      <w:r w:rsidRPr="00094D01">
        <w:rPr>
          <w:rFonts w:ascii="Sylfaen" w:eastAsia="Times New Roman" w:hAnsi="Sylfaen" w:cs="Calibri"/>
          <w:color w:val="000000"/>
        </w:rPr>
        <w:t>როდიოლა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ანტიოქსიდანტური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მოქმედების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წყალობით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ახდენს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კუნთების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დაღლილობის</w:t>
      </w:r>
      <w:proofErr w:type="spellEnd"/>
      <w:r w:rsidRPr="00094D01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094D01">
        <w:rPr>
          <w:rFonts w:ascii="Sylfaen" w:eastAsia="Times New Roman" w:hAnsi="Sylfaen" w:cs="Calibri"/>
          <w:color w:val="000000"/>
        </w:rPr>
        <w:t>პრევენციას</w:t>
      </w:r>
      <w:proofErr w:type="spellEnd"/>
      <w:r w:rsidRPr="00094D01">
        <w:rPr>
          <w:rFonts w:ascii="Sylfaen" w:eastAsia="Times New Roman" w:hAnsi="Sylfaen" w:cs="Calibri"/>
          <w:color w:val="000000"/>
        </w:rPr>
        <w:t>.</w:t>
      </w:r>
    </w:p>
    <w:p w14:paraId="79CD224B" w14:textId="77777777" w:rsidR="00F239AC" w:rsidRPr="00094D01" w:rsidRDefault="00F239AC" w:rsidP="00094D01">
      <w:pPr>
        <w:spacing w:after="0"/>
        <w:ind w:firstLine="720"/>
        <w:jc w:val="both"/>
        <w:rPr>
          <w:rFonts w:ascii="Sylfaen" w:hAnsi="Sylfaen"/>
          <w:lang w:val="ka-GE"/>
        </w:rPr>
      </w:pPr>
      <w:r w:rsidRPr="000A4696">
        <w:rPr>
          <w:rFonts w:ascii="Sylfaen" w:hAnsi="Sylfaen"/>
          <w:b/>
          <w:bCs/>
          <w:lang w:val="ka-GE"/>
        </w:rPr>
        <w:t>არკორელაქსი სტრესის კონტროლი</w:t>
      </w:r>
      <w:r w:rsidRPr="00094D01">
        <w:rPr>
          <w:rFonts w:ascii="Sylfaen" w:hAnsi="Sylfaen"/>
          <w:lang w:val="ka-GE"/>
        </w:rPr>
        <w:t xml:space="preserve"> წარმოადგენს ნატურალურ საშუალებას, რომელიც გვეხმარება სტრესული სიტუაციების ეფექტურ მართვაში და სტრესის არასასიამოვნო შედეგების თავიდან აცილებაში. მის შემადგენლობაში შედის 2 ადაპტოგენური მცენარე - როდიოლა და ციმბირული ჟენშენი ბ6 ვიტამინთან და მაგნიუმთან კომბინაციაში. არკორელაქსი სტრესის კონტროლის მიღება ამცირებს სტრესის დროს განვითარებული რეაქციის განგაშისა და დაძაბულობის ფაზების ინტენსივობას, ხელს უშლის გამოფიტვის ფაზის განვითარებას. </w:t>
      </w:r>
    </w:p>
    <w:p w14:paraId="4DA98923" w14:textId="77777777" w:rsidR="00F239AC" w:rsidRDefault="00F239AC" w:rsidP="00094D01">
      <w:pPr>
        <w:spacing w:after="0"/>
        <w:ind w:firstLine="720"/>
        <w:jc w:val="both"/>
        <w:rPr>
          <w:rFonts w:ascii="Sylfaen" w:hAnsi="Sylfaen"/>
          <w:lang w:val="ka-GE"/>
        </w:rPr>
      </w:pPr>
      <w:r w:rsidRPr="00094D01">
        <w:rPr>
          <w:rFonts w:ascii="Sylfaen" w:hAnsi="Sylfaen"/>
          <w:lang w:val="ka-GE"/>
        </w:rPr>
        <w:t xml:space="preserve">არკორელაქსი სტრესის კონტროლი მიიღება 2 ტაბლეტი დილით. განსაკუთრებული სტრესული სიტუაციების დროს - 2 ტაბლეტი დილით, 1 ტაბლეტი შუადღით, 5 საათამდე. </w:t>
      </w:r>
    </w:p>
    <w:p w14:paraId="63A068DC" w14:textId="77777777" w:rsidR="00094D01" w:rsidRPr="00094D01" w:rsidRDefault="00094D01" w:rsidP="00094D01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2AFC39D9" w14:textId="77777777" w:rsidR="00094D01" w:rsidRPr="00094D01" w:rsidRDefault="00094D01" w:rsidP="00094D01">
      <w:pPr>
        <w:spacing w:after="0"/>
        <w:rPr>
          <w:rFonts w:ascii="Sylfaen" w:hAnsi="Sylfaen"/>
          <w:b/>
          <w:bCs/>
          <w:lang w:val="ka-GE"/>
        </w:rPr>
      </w:pPr>
      <w:proofErr w:type="spellStart"/>
      <w:r w:rsidRPr="00094D01">
        <w:rPr>
          <w:rFonts w:ascii="Sylfaen" w:hAnsi="Sylfaen"/>
          <w:b/>
          <w:bCs/>
          <w:lang w:val="ka-GE"/>
        </w:rPr>
        <w:t>არკოფარმას</w:t>
      </w:r>
      <w:proofErr w:type="spellEnd"/>
      <w:r w:rsidRPr="00094D01">
        <w:rPr>
          <w:rFonts w:ascii="Sylfaen" w:hAnsi="Sylfaen"/>
          <w:b/>
          <w:bCs/>
          <w:lang w:val="ka-GE"/>
        </w:rPr>
        <w:t xml:space="preserve"> პროდუქცია მოიკითხეთ GPC და PHARMADEPOT სააფთიაქო ქსელში</w:t>
      </w:r>
    </w:p>
    <w:p w14:paraId="2943FFBE" w14:textId="77777777" w:rsidR="00094D01" w:rsidRPr="00094D01" w:rsidRDefault="00094D01" w:rsidP="00094D01">
      <w:pPr>
        <w:spacing w:after="0"/>
        <w:rPr>
          <w:rFonts w:ascii="Sylfaen" w:hAnsi="Sylfaen"/>
          <w:b/>
          <w:bCs/>
          <w:lang w:val="ka-GE"/>
        </w:rPr>
      </w:pPr>
      <w:r w:rsidRPr="00094D01">
        <w:rPr>
          <w:rFonts w:ascii="Sylfaen" w:hAnsi="Sylfaen"/>
          <w:b/>
          <w:bCs/>
          <w:lang w:val="ka-GE"/>
        </w:rPr>
        <w:t>ასევე კლინიკა NUAGE - თამარაშვილის 4ა და აბაშიძის 34</w:t>
      </w:r>
    </w:p>
    <w:p w14:paraId="30B6E18F" w14:textId="77777777" w:rsidR="00094D01" w:rsidRPr="00094D01" w:rsidRDefault="00094D01" w:rsidP="00094D01">
      <w:pPr>
        <w:spacing w:after="0"/>
        <w:rPr>
          <w:rFonts w:ascii="Sylfaen" w:hAnsi="Sylfaen"/>
          <w:b/>
          <w:bCs/>
          <w:lang w:val="ka-GE"/>
        </w:rPr>
      </w:pPr>
      <w:r w:rsidRPr="00094D01">
        <w:rPr>
          <w:rFonts w:ascii="Sylfaen" w:hAnsi="Sylfaen"/>
          <w:b/>
          <w:bCs/>
          <w:lang w:val="ka-GE"/>
        </w:rPr>
        <w:t xml:space="preserve">საიტზე </w:t>
      </w:r>
      <w:hyperlink r:id="rId4" w:history="1">
        <w:r w:rsidRPr="00094D01">
          <w:rPr>
            <w:rStyle w:val="Hyperlink"/>
            <w:rFonts w:ascii="Sylfaen" w:hAnsi="Sylfaen"/>
            <w:b/>
            <w:bCs/>
            <w:lang w:val="ka-GE"/>
          </w:rPr>
          <w:t>https://arkopharma.ge/</w:t>
        </w:r>
      </w:hyperlink>
    </w:p>
    <w:p w14:paraId="72F7F400" w14:textId="77777777" w:rsidR="00094D01" w:rsidRPr="00094D01" w:rsidRDefault="00094D01" w:rsidP="00094D01">
      <w:pPr>
        <w:spacing w:after="0"/>
        <w:rPr>
          <w:rFonts w:ascii="Sylfaen" w:hAnsi="Sylfaen"/>
          <w:b/>
          <w:bCs/>
          <w:lang w:val="ka-GE"/>
        </w:rPr>
      </w:pPr>
      <w:r w:rsidRPr="00094D01">
        <w:rPr>
          <w:rFonts w:ascii="Sylfaen" w:hAnsi="Sylfaen"/>
          <w:b/>
          <w:bCs/>
          <w:lang w:val="ka-GE"/>
        </w:rPr>
        <w:t>დამატებითი ინფორმაციისთვის დაგვიკავშირდით: + 995 599 09 09 09</w:t>
      </w:r>
    </w:p>
    <w:p w14:paraId="2FE3451B" w14:textId="77777777" w:rsidR="00F239AC" w:rsidRPr="00094D01" w:rsidRDefault="00F239AC" w:rsidP="00094D01">
      <w:pPr>
        <w:spacing w:after="0" w:line="240" w:lineRule="auto"/>
        <w:ind w:firstLine="720"/>
        <w:jc w:val="both"/>
        <w:rPr>
          <w:rFonts w:ascii="Sylfaen" w:eastAsia="Times New Roman" w:hAnsi="Sylfaen" w:cs="Calibri"/>
          <w:color w:val="000000"/>
        </w:rPr>
      </w:pPr>
    </w:p>
    <w:sectPr w:rsidR="00F239AC" w:rsidRPr="00094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59"/>
    <w:rsid w:val="00094D01"/>
    <w:rsid w:val="000A4696"/>
    <w:rsid w:val="00B121DC"/>
    <w:rsid w:val="00B75459"/>
    <w:rsid w:val="00D4651C"/>
    <w:rsid w:val="00F158E8"/>
    <w:rsid w:val="00F2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3970"/>
  <w15:chartTrackingRefBased/>
  <w15:docId w15:val="{EBFC82C1-9A8F-45C6-8181-C737383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51C"/>
    <w:rPr>
      <w:b/>
      <w:bCs/>
    </w:rPr>
  </w:style>
  <w:style w:type="character" w:styleId="Emphasis">
    <w:name w:val="Emphasis"/>
    <w:basedOn w:val="DefaultParagraphFont"/>
    <w:uiPriority w:val="20"/>
    <w:qFormat/>
    <w:rsid w:val="00D465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6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kopharma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kvirkvelia</dc:creator>
  <cp:keywords/>
  <dc:description/>
  <cp:lastModifiedBy>Anna</cp:lastModifiedBy>
  <cp:revision>3</cp:revision>
  <dcterms:created xsi:type="dcterms:W3CDTF">2023-01-13T12:27:00Z</dcterms:created>
  <dcterms:modified xsi:type="dcterms:W3CDTF">2023-11-09T11:54:00Z</dcterms:modified>
</cp:coreProperties>
</file>