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C1" w:rsidRPr="00BF6763" w:rsidRDefault="003A694B" w:rsidP="001C73CF">
      <w:pPr>
        <w:pStyle w:val="ListParagraph"/>
        <w:jc w:val="right"/>
        <w:rPr>
          <w:rFonts w:ascii="Sylfaen" w:hAnsi="Sylfaen"/>
          <w:sz w:val="16"/>
          <w:szCs w:val="16"/>
          <w:lang w:val="ka-GE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4.65pt;margin-top:-20.65pt;width:142.25pt;height:50.8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920E44" w:rsidRPr="00EF5C48" w:rsidRDefault="00920E44" w:rsidP="00EF5C4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5C48">
                    <w:rPr>
                      <w:b/>
                      <w:sz w:val="24"/>
                      <w:szCs w:val="24"/>
                    </w:rPr>
                    <w:t>CV</w:t>
                  </w:r>
                </w:p>
                <w:p w:rsidR="001C73CF" w:rsidRPr="00EF5C48" w:rsidRDefault="001C73CF" w:rsidP="001C73CF">
                  <w:pPr>
                    <w:jc w:val="center"/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</w:pPr>
                  <w:r w:rsidRPr="00EF5C48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>კახა მეფარიშვილი</w:t>
                  </w:r>
                </w:p>
              </w:txbxContent>
            </v:textbox>
          </v:shape>
        </w:pict>
      </w:r>
      <w:r w:rsidR="007D21BA" w:rsidRPr="00BF6763">
        <w:rPr>
          <w:rFonts w:ascii="Sylfaen" w:hAnsi="Sylfaen"/>
          <w:b/>
          <w:noProof/>
          <w:sz w:val="16"/>
          <w:szCs w:val="16"/>
        </w:rPr>
        <w:drawing>
          <wp:inline distT="0" distB="0" distL="0" distR="0" wp14:anchorId="47AAFD2A" wp14:editId="05BF1A9D">
            <wp:extent cx="949960" cy="1146679"/>
            <wp:effectExtent l="0" t="0" r="0" b="0"/>
            <wp:docPr id="3" name="Picture 3" descr="C:\Users\lkhvingia\Desktop\DSC_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khvingia\Desktop\DSC_02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40" cy="116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240" w:rsidRPr="00BF6763">
        <w:rPr>
          <w:rFonts w:ascii="Sylfaen" w:hAnsi="Sylfaen"/>
          <w:b/>
          <w:sz w:val="16"/>
          <w:szCs w:val="16"/>
          <w:lang w:val="ka-GE"/>
        </w:rPr>
        <w:t xml:space="preserve">                                                </w:t>
      </w:r>
      <w:r w:rsidR="00DD0921" w:rsidRPr="00BF6763">
        <w:rPr>
          <w:rFonts w:ascii="Sylfaen" w:hAnsi="Sylfaen"/>
          <w:b/>
          <w:sz w:val="16"/>
          <w:szCs w:val="16"/>
          <w:lang w:val="ka-GE"/>
        </w:rPr>
        <w:t xml:space="preserve">            </w:t>
      </w:r>
      <w:r w:rsidR="00DD0921" w:rsidRPr="00BF6763">
        <w:rPr>
          <w:rFonts w:ascii="Sylfaen" w:hAnsi="Sylfaen"/>
          <w:sz w:val="16"/>
          <w:szCs w:val="16"/>
          <w:lang w:val="ka-GE"/>
        </w:rPr>
        <w:t xml:space="preserve"> </w:t>
      </w:r>
    </w:p>
    <w:p w:rsidR="00466FC1" w:rsidRPr="003A694B" w:rsidRDefault="00466FC1" w:rsidP="00466FC1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  <w:lang w:val="ka-GE"/>
        </w:rPr>
      </w:pPr>
      <w:r w:rsidRPr="003A694B">
        <w:rPr>
          <w:rFonts w:ascii="Sylfaen" w:hAnsi="Sylfaen"/>
          <w:sz w:val="20"/>
          <w:szCs w:val="20"/>
          <w:lang w:val="ka-GE"/>
        </w:rPr>
        <w:t xml:space="preserve">დაბადების თარიღი -  </w:t>
      </w:r>
      <w:r w:rsidR="001D30EE" w:rsidRPr="003A694B">
        <w:rPr>
          <w:rFonts w:ascii="Sylfaen" w:hAnsi="Sylfaen"/>
          <w:sz w:val="20"/>
          <w:szCs w:val="20"/>
          <w:lang w:val="ka-GE"/>
        </w:rPr>
        <w:t>30</w:t>
      </w:r>
      <w:r w:rsidRPr="003A694B">
        <w:rPr>
          <w:rFonts w:ascii="Sylfaen" w:hAnsi="Sylfaen"/>
          <w:sz w:val="20"/>
          <w:szCs w:val="20"/>
          <w:lang w:val="ka-GE"/>
        </w:rPr>
        <w:t>.0</w:t>
      </w:r>
      <w:r w:rsidR="00BA3F77" w:rsidRPr="003A694B">
        <w:rPr>
          <w:rFonts w:ascii="Sylfaen" w:hAnsi="Sylfaen"/>
          <w:sz w:val="20"/>
          <w:szCs w:val="20"/>
        </w:rPr>
        <w:t>6</w:t>
      </w:r>
      <w:r w:rsidRPr="003A694B">
        <w:rPr>
          <w:rFonts w:ascii="Sylfaen" w:hAnsi="Sylfaen"/>
          <w:sz w:val="20"/>
          <w:szCs w:val="20"/>
          <w:lang w:val="ka-GE"/>
        </w:rPr>
        <w:t>.197</w:t>
      </w:r>
      <w:r w:rsidR="00523630" w:rsidRPr="003A694B">
        <w:rPr>
          <w:rFonts w:ascii="Sylfaen" w:hAnsi="Sylfaen"/>
          <w:sz w:val="20"/>
          <w:szCs w:val="20"/>
          <w:lang w:val="ka-GE"/>
        </w:rPr>
        <w:t>2</w:t>
      </w:r>
    </w:p>
    <w:p w:rsidR="00466FC1" w:rsidRPr="003A694B" w:rsidRDefault="00BF6763" w:rsidP="00466FC1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  <w:lang w:val="ka-GE"/>
        </w:rPr>
      </w:pPr>
      <w:r w:rsidRPr="003A694B">
        <w:rPr>
          <w:rFonts w:ascii="Sylfaen" w:hAnsi="Sylfaen"/>
          <w:sz w:val="20"/>
          <w:szCs w:val="20"/>
          <w:lang w:val="ka-GE"/>
        </w:rPr>
        <w:t>მოქალაქეობა</w:t>
      </w:r>
      <w:r w:rsidR="00466FC1" w:rsidRPr="003A694B">
        <w:rPr>
          <w:rFonts w:ascii="Sylfaen" w:hAnsi="Sylfaen"/>
          <w:sz w:val="20"/>
          <w:szCs w:val="20"/>
          <w:lang w:val="ka-GE"/>
        </w:rPr>
        <w:t xml:space="preserve"> - </w:t>
      </w:r>
      <w:r w:rsidRPr="003A694B">
        <w:rPr>
          <w:rFonts w:ascii="Sylfaen" w:hAnsi="Sylfaen"/>
          <w:sz w:val="20"/>
          <w:szCs w:val="20"/>
          <w:lang w:val="ka-GE"/>
        </w:rPr>
        <w:t>საქართველო, რუსეთი</w:t>
      </w:r>
    </w:p>
    <w:p w:rsidR="00466FC1" w:rsidRPr="003A694B" w:rsidRDefault="00466FC1" w:rsidP="00466FC1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  <w:lang w:val="ka-GE"/>
        </w:rPr>
      </w:pPr>
      <w:r w:rsidRPr="003A694B">
        <w:rPr>
          <w:rFonts w:ascii="Sylfaen" w:hAnsi="Sylfaen"/>
          <w:sz w:val="20"/>
          <w:szCs w:val="20"/>
          <w:lang w:val="ka-GE"/>
        </w:rPr>
        <w:t xml:space="preserve">მისამართი - თბილისი, </w:t>
      </w:r>
      <w:r w:rsidR="001D30EE" w:rsidRPr="003A694B">
        <w:rPr>
          <w:rFonts w:ascii="Sylfaen" w:hAnsi="Sylfaen"/>
          <w:sz w:val="20"/>
          <w:szCs w:val="20"/>
          <w:lang w:val="ka-GE"/>
        </w:rPr>
        <w:t>კონსტიტუციის 17</w:t>
      </w:r>
    </w:p>
    <w:p w:rsidR="00C01856" w:rsidRPr="003A694B" w:rsidRDefault="00466FC1" w:rsidP="00C01856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  <w:lang w:val="ka-GE"/>
        </w:rPr>
      </w:pPr>
      <w:r w:rsidRPr="003A694B">
        <w:rPr>
          <w:rFonts w:ascii="Sylfaen" w:hAnsi="Sylfaen"/>
          <w:sz w:val="20"/>
          <w:szCs w:val="20"/>
          <w:lang w:val="ka-GE"/>
        </w:rPr>
        <w:t>ტელეფონი</w:t>
      </w:r>
      <w:r w:rsidR="00AE02D8" w:rsidRPr="003A694B">
        <w:rPr>
          <w:rFonts w:ascii="Sylfaen" w:hAnsi="Sylfaen"/>
          <w:sz w:val="20"/>
          <w:szCs w:val="20"/>
          <w:lang w:val="ka-GE"/>
        </w:rPr>
        <w:t xml:space="preserve"> - </w:t>
      </w:r>
      <w:r w:rsidR="001D30EE" w:rsidRPr="003A694B">
        <w:rPr>
          <w:rFonts w:ascii="Sylfaen" w:hAnsi="Sylfaen"/>
          <w:sz w:val="20"/>
          <w:szCs w:val="20"/>
          <w:lang w:val="ka-GE"/>
        </w:rPr>
        <w:t>571 05 35 17</w:t>
      </w:r>
      <w:r w:rsidR="00AE02D8" w:rsidRPr="003A694B">
        <w:rPr>
          <w:rFonts w:ascii="Sylfaen" w:hAnsi="Sylfaen"/>
          <w:sz w:val="20"/>
          <w:szCs w:val="20"/>
          <w:lang w:val="ka-GE"/>
        </w:rPr>
        <w:t xml:space="preserve">  </w:t>
      </w:r>
      <w:r w:rsidRPr="003A694B">
        <w:rPr>
          <w:rFonts w:ascii="Sylfaen" w:hAnsi="Sylfaen"/>
          <w:sz w:val="20"/>
          <w:szCs w:val="20"/>
          <w:lang w:val="ka-GE"/>
        </w:rPr>
        <w:t>(</w:t>
      </w:r>
      <w:r w:rsidR="00C01856" w:rsidRPr="003A694B">
        <w:rPr>
          <w:rFonts w:ascii="Sylfaen" w:hAnsi="Sylfaen"/>
          <w:sz w:val="20"/>
          <w:szCs w:val="20"/>
          <w:lang w:val="ka-GE"/>
        </w:rPr>
        <w:t>e-mail:</w:t>
      </w:r>
      <w:r w:rsidR="00AE02D8" w:rsidRPr="003A694B">
        <w:rPr>
          <w:rFonts w:ascii="Sylfaen" w:hAnsi="Sylfaen"/>
          <w:sz w:val="20"/>
          <w:szCs w:val="20"/>
          <w:lang w:val="ka-GE"/>
        </w:rPr>
        <w:t xml:space="preserve"> </w:t>
      </w:r>
      <w:hyperlink r:id="rId7" w:history="1">
        <w:r w:rsidR="002566CB" w:rsidRPr="003A694B">
          <w:rPr>
            <w:rStyle w:val="Hyperlink"/>
            <w:rFonts w:ascii="Sylfaen" w:hAnsi="Sylfaen"/>
            <w:sz w:val="20"/>
            <w:szCs w:val="20"/>
            <w:lang w:val="ka-GE"/>
          </w:rPr>
          <w:t>meparishvili.kakha@gmail.</w:t>
        </w:r>
        <w:r w:rsidR="002566CB" w:rsidRPr="003A694B">
          <w:rPr>
            <w:rStyle w:val="Hyperlink"/>
            <w:rFonts w:ascii="Sylfaen" w:hAnsi="Sylfaen"/>
            <w:sz w:val="20"/>
            <w:szCs w:val="20"/>
          </w:rPr>
          <w:t>com</w:t>
        </w:r>
      </w:hyperlink>
      <w:r w:rsidR="00AE02D8" w:rsidRPr="003A694B">
        <w:rPr>
          <w:rFonts w:ascii="Sylfaen" w:hAnsi="Sylfaen"/>
          <w:sz w:val="20"/>
          <w:szCs w:val="20"/>
          <w:lang w:val="ka-GE"/>
        </w:rPr>
        <w:t xml:space="preserve"> </w:t>
      </w:r>
      <w:r w:rsidRPr="003A694B">
        <w:rPr>
          <w:rFonts w:ascii="Sylfaen" w:hAnsi="Sylfaen"/>
          <w:sz w:val="20"/>
          <w:szCs w:val="20"/>
          <w:lang w:val="ka-GE"/>
        </w:rPr>
        <w:t>)</w:t>
      </w:r>
    </w:p>
    <w:p w:rsidR="00466FC1" w:rsidRPr="003A694B" w:rsidRDefault="00521EAC" w:rsidP="00466FC1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  <w:lang w:val="ka-GE"/>
        </w:rPr>
      </w:pPr>
      <w:r w:rsidRPr="003A694B">
        <w:rPr>
          <w:rFonts w:ascii="Sylfaen" w:hAnsi="Sylfaen"/>
          <w:sz w:val="20"/>
          <w:szCs w:val="20"/>
          <w:lang w:val="ka-GE"/>
        </w:rPr>
        <w:t xml:space="preserve">ოჯახური მდგომარეობა - </w:t>
      </w:r>
      <w:r w:rsidR="001D30EE" w:rsidRPr="003A694B">
        <w:rPr>
          <w:rFonts w:ascii="Sylfaen" w:hAnsi="Sylfaen"/>
          <w:sz w:val="20"/>
          <w:szCs w:val="20"/>
          <w:lang w:val="ka-GE"/>
        </w:rPr>
        <w:t>მეუღლე, 1 შვილი</w:t>
      </w:r>
    </w:p>
    <w:p w:rsidR="0083133B" w:rsidRPr="003A694B" w:rsidRDefault="00521EAC" w:rsidP="00086063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  <w:lang w:val="ka-GE"/>
        </w:rPr>
      </w:pPr>
      <w:r w:rsidRPr="003A694B">
        <w:rPr>
          <w:rFonts w:ascii="Sylfaen" w:hAnsi="Sylfaen"/>
          <w:b/>
          <w:sz w:val="20"/>
          <w:szCs w:val="20"/>
          <w:lang w:val="ka-GE"/>
        </w:rPr>
        <w:t>განათლება</w:t>
      </w:r>
      <w:r w:rsidR="00CC5659" w:rsidRPr="003A694B">
        <w:rPr>
          <w:rFonts w:ascii="Sylfaen" w:hAnsi="Sylfaen"/>
          <w:sz w:val="20"/>
          <w:szCs w:val="20"/>
          <w:lang w:val="ka-GE"/>
        </w:rPr>
        <w:t>:</w:t>
      </w:r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1134"/>
        <w:gridCol w:w="8647"/>
      </w:tblGrid>
      <w:tr w:rsidR="00841559" w:rsidRPr="003A694B" w:rsidTr="00E71F5A">
        <w:tc>
          <w:tcPr>
            <w:tcW w:w="1134" w:type="dxa"/>
          </w:tcPr>
          <w:p w:rsidR="00841559" w:rsidRPr="003A694B" w:rsidRDefault="00841559" w:rsidP="00895C9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 xml:space="preserve">წლები   </w:t>
            </w:r>
          </w:p>
        </w:tc>
        <w:tc>
          <w:tcPr>
            <w:tcW w:w="8647" w:type="dxa"/>
          </w:tcPr>
          <w:p w:rsidR="00841559" w:rsidRPr="003A694B" w:rsidRDefault="00841559" w:rsidP="00895C9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სასწავლებლის დასახელება</w:t>
            </w:r>
          </w:p>
        </w:tc>
      </w:tr>
      <w:tr w:rsidR="00841559" w:rsidRPr="003A694B" w:rsidTr="00E71F5A">
        <w:tc>
          <w:tcPr>
            <w:tcW w:w="1134" w:type="dxa"/>
          </w:tcPr>
          <w:p w:rsidR="00841559" w:rsidRPr="003A694B" w:rsidRDefault="00841559" w:rsidP="007D334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bCs/>
                <w:sz w:val="20"/>
                <w:szCs w:val="20"/>
                <w:lang w:val="ka-GE"/>
              </w:rPr>
              <w:t>19</w:t>
            </w:r>
            <w:r w:rsidR="007D3349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88</w:t>
            </w:r>
            <w:r w:rsidRPr="003A694B">
              <w:rPr>
                <w:bCs/>
                <w:sz w:val="20"/>
                <w:szCs w:val="20"/>
                <w:lang w:val="ka-GE"/>
              </w:rPr>
              <w:t xml:space="preserve"> 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- </w:t>
            </w:r>
            <w:r w:rsidRPr="003A694B">
              <w:rPr>
                <w:bCs/>
                <w:sz w:val="20"/>
                <w:szCs w:val="20"/>
                <w:lang w:val="ka-GE"/>
              </w:rPr>
              <w:t>19</w:t>
            </w:r>
            <w:r w:rsidR="007D3349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92</w:t>
            </w:r>
            <w:r w:rsidRPr="003A694B">
              <w:rPr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8647" w:type="dxa"/>
          </w:tcPr>
          <w:p w:rsidR="00841559" w:rsidRPr="003A694B" w:rsidRDefault="007D3349" w:rsidP="00A324E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სამედიცინო სასწავლებელი</w:t>
            </w:r>
            <w:r w:rsidR="00860A32" w:rsidRPr="003A694B">
              <w:rPr>
                <w:rFonts w:ascii="Sylfaen" w:hAnsi="Sylfaen"/>
                <w:sz w:val="20"/>
                <w:szCs w:val="20"/>
                <w:lang w:val="ka-GE"/>
              </w:rPr>
              <w:t xml:space="preserve"> (კვალიფიკაცია - ფელდშერი, სპეციალობა - სამედიცინო საქმე),</w:t>
            </w: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 xml:space="preserve"> ქ. </w:t>
            </w:r>
            <w:r w:rsidR="009306B8" w:rsidRPr="003A694B">
              <w:rPr>
                <w:rFonts w:ascii="Sylfaen" w:hAnsi="Sylfaen"/>
                <w:sz w:val="20"/>
                <w:szCs w:val="20"/>
                <w:lang w:val="ka-GE"/>
              </w:rPr>
              <w:t>უზლოვაი</w:t>
            </w: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ა, რუსეთი;</w:t>
            </w:r>
          </w:p>
        </w:tc>
      </w:tr>
      <w:tr w:rsidR="00841559" w:rsidRPr="003A694B" w:rsidTr="00E71F5A">
        <w:tc>
          <w:tcPr>
            <w:tcW w:w="1134" w:type="dxa"/>
          </w:tcPr>
          <w:p w:rsidR="00841559" w:rsidRPr="003A694B" w:rsidRDefault="00A324EC" w:rsidP="0018668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bCs/>
                <w:sz w:val="20"/>
                <w:szCs w:val="20"/>
                <w:lang w:val="ka-GE"/>
              </w:rPr>
              <w:t>199</w:t>
            </w:r>
            <w:r w:rsidR="00186689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  <w:r w:rsidRPr="003A694B">
              <w:rPr>
                <w:bCs/>
                <w:sz w:val="20"/>
                <w:szCs w:val="20"/>
                <w:lang w:val="ka-GE"/>
              </w:rPr>
              <w:t xml:space="preserve"> – </w:t>
            </w:r>
            <w:r w:rsidR="00186689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1994</w:t>
            </w:r>
          </w:p>
        </w:tc>
        <w:tc>
          <w:tcPr>
            <w:tcW w:w="8647" w:type="dxa"/>
          </w:tcPr>
          <w:p w:rsidR="00841559" w:rsidRPr="003A694B" w:rsidRDefault="00186689" w:rsidP="005D5CA4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რუსეთის ღია უნივერსიტეტი, არასრული კურსი დისტანციური სწავლებით (იურისპრუდენცია),</w:t>
            </w:r>
            <w:r w:rsidR="00BC6CB1" w:rsidRPr="003A694B">
              <w:rPr>
                <w:rFonts w:ascii="Sylfaen" w:hAnsi="Sylfaen"/>
                <w:sz w:val="20"/>
                <w:szCs w:val="20"/>
                <w:lang w:val="ka-GE"/>
              </w:rPr>
              <w:t xml:space="preserve">         </w:t>
            </w: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ქ. მოსკოვი, რუსეთი;</w:t>
            </w:r>
          </w:p>
        </w:tc>
      </w:tr>
      <w:tr w:rsidR="00841559" w:rsidRPr="003A694B" w:rsidTr="00E71F5A">
        <w:tc>
          <w:tcPr>
            <w:tcW w:w="1134" w:type="dxa"/>
          </w:tcPr>
          <w:p w:rsidR="00841559" w:rsidRPr="003A694B" w:rsidRDefault="00FA47BF" w:rsidP="00FA47B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1994</w:t>
            </w:r>
            <w:r w:rsidR="005809B1" w:rsidRPr="003A694B">
              <w:rPr>
                <w:bCs/>
                <w:sz w:val="20"/>
                <w:szCs w:val="20"/>
                <w:lang w:val="ka-GE"/>
              </w:rPr>
              <w:t xml:space="preserve"> – 200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8647" w:type="dxa"/>
          </w:tcPr>
          <w:p w:rsidR="00841559" w:rsidRPr="003A694B" w:rsidRDefault="00186689" w:rsidP="002E529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რუსეთის ხალხთა მეგობრობის უნივერსიტეტი ,,</w:t>
            </w:r>
            <w:r w:rsidRPr="003A694B">
              <w:rPr>
                <w:rFonts w:ascii="Sylfaen" w:hAnsi="Sylfaen"/>
                <w:sz w:val="20"/>
                <w:szCs w:val="20"/>
                <w:lang w:val="ru-RU"/>
              </w:rPr>
              <w:t>РУДН</w:t>
            </w: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“ (კვალიფიკაცია - ექიმი, სპეციალობა - სამედიცინო საქმე), ქ. მოსკოვი, რუსეთი;</w:t>
            </w:r>
          </w:p>
        </w:tc>
      </w:tr>
      <w:tr w:rsidR="00186689" w:rsidRPr="003A694B" w:rsidTr="00E71F5A">
        <w:tc>
          <w:tcPr>
            <w:tcW w:w="1134" w:type="dxa"/>
          </w:tcPr>
          <w:p w:rsidR="00186689" w:rsidRPr="003A694B" w:rsidRDefault="00186689" w:rsidP="004B04F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bCs/>
                <w:sz w:val="20"/>
                <w:szCs w:val="20"/>
                <w:lang w:val="ka-GE"/>
              </w:rPr>
              <w:t>200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  <w:r w:rsidRPr="003A694B">
              <w:rPr>
                <w:bCs/>
                <w:sz w:val="20"/>
                <w:szCs w:val="20"/>
                <w:lang w:val="ka-GE"/>
              </w:rPr>
              <w:t xml:space="preserve"> – 200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8647" w:type="dxa"/>
          </w:tcPr>
          <w:p w:rsidR="00186689" w:rsidRPr="003A694B" w:rsidRDefault="00186689" w:rsidP="004B04F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რუსეთის ხალხთა მეგობრობის უნივერსიტეტი ,,</w:t>
            </w:r>
            <w:r w:rsidRPr="003A694B">
              <w:rPr>
                <w:rFonts w:ascii="Sylfaen" w:hAnsi="Sylfaen"/>
                <w:sz w:val="20"/>
                <w:szCs w:val="20"/>
                <w:lang w:val="ru-RU"/>
              </w:rPr>
              <w:t>РУДН</w:t>
            </w: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“ (ორდინატურა, მიმართულებით - ნეიროქირურგია) ქ. მოსკოვი, რუსეთი;</w:t>
            </w:r>
          </w:p>
        </w:tc>
      </w:tr>
      <w:tr w:rsidR="003F340F" w:rsidRPr="003A694B" w:rsidTr="00E71F5A">
        <w:tc>
          <w:tcPr>
            <w:tcW w:w="1134" w:type="dxa"/>
          </w:tcPr>
          <w:p w:rsidR="003F340F" w:rsidRPr="003A694B" w:rsidRDefault="003F340F" w:rsidP="00E1593C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2015 -</w:t>
            </w:r>
            <w:r w:rsidR="00A31EBC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2016 </w:t>
            </w:r>
          </w:p>
        </w:tc>
        <w:tc>
          <w:tcPr>
            <w:tcW w:w="8647" w:type="dxa"/>
          </w:tcPr>
          <w:p w:rsidR="003F340F" w:rsidRPr="003A694B" w:rsidRDefault="003F340F" w:rsidP="0018668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რუსეთის დიპლომისშემდგომი განათლების</w:t>
            </w:r>
            <w:r w:rsidR="00186689" w:rsidRPr="003A694B">
              <w:rPr>
                <w:rFonts w:ascii="Sylfaen" w:hAnsi="Sylfaen"/>
                <w:sz w:val="20"/>
                <w:szCs w:val="20"/>
                <w:lang w:val="ka-GE"/>
              </w:rPr>
              <w:t xml:space="preserve"> სამედიცინო აკადემია </w:t>
            </w: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 xml:space="preserve"> (ექიმების გადამზადების ფაკულტეტი, სპეციალობა - ექიმი-რენტგენოლოგი)</w:t>
            </w:r>
            <w:r w:rsidR="00186689" w:rsidRPr="003A694B">
              <w:rPr>
                <w:rFonts w:ascii="Sylfaen" w:hAnsi="Sylfaen"/>
                <w:sz w:val="20"/>
                <w:szCs w:val="20"/>
                <w:lang w:val="ka-GE"/>
              </w:rPr>
              <w:t>, ქ. მოსკოვი, რუსეთი;</w:t>
            </w:r>
          </w:p>
        </w:tc>
      </w:tr>
    </w:tbl>
    <w:p w:rsidR="0083133B" w:rsidRPr="003A694B" w:rsidRDefault="00806E61" w:rsidP="00086063">
      <w:pPr>
        <w:pStyle w:val="ListParagraph"/>
        <w:numPr>
          <w:ilvl w:val="0"/>
          <w:numId w:val="1"/>
        </w:numPr>
        <w:rPr>
          <w:rFonts w:ascii="Sylfaen" w:hAnsi="Sylfaen"/>
          <w:b/>
          <w:sz w:val="20"/>
          <w:szCs w:val="20"/>
          <w:lang w:val="ka-GE"/>
        </w:rPr>
      </w:pPr>
      <w:r w:rsidRPr="003A694B">
        <w:rPr>
          <w:rFonts w:ascii="Sylfaen" w:hAnsi="Sylfaen"/>
          <w:b/>
          <w:sz w:val="20"/>
          <w:szCs w:val="20"/>
          <w:lang w:val="ka-GE"/>
        </w:rPr>
        <w:t>სამუშაო გამოცდილება</w:t>
      </w:r>
      <w:r w:rsidR="00CC5659" w:rsidRPr="003A694B">
        <w:rPr>
          <w:rFonts w:ascii="Sylfaen" w:hAnsi="Sylfaen"/>
          <w:b/>
          <w:sz w:val="20"/>
          <w:szCs w:val="20"/>
          <w:lang w:val="ka-GE"/>
        </w:rPr>
        <w:t>:</w:t>
      </w:r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1614"/>
        <w:gridCol w:w="4520"/>
        <w:gridCol w:w="3647"/>
      </w:tblGrid>
      <w:tr w:rsidR="00E9448D" w:rsidRPr="00086063" w:rsidTr="00920E44">
        <w:trPr>
          <w:trHeight w:val="352"/>
        </w:trPr>
        <w:tc>
          <w:tcPr>
            <w:tcW w:w="1614" w:type="dxa"/>
          </w:tcPr>
          <w:p w:rsidR="00401818" w:rsidRPr="003A694B" w:rsidRDefault="00401818" w:rsidP="0040181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წლები</w:t>
            </w:r>
            <w:r w:rsidRPr="003A694B">
              <w:rPr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20" w:type="dxa"/>
          </w:tcPr>
          <w:p w:rsidR="00401818" w:rsidRPr="003A694B" w:rsidRDefault="00401818" w:rsidP="000C42A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სამუშაო ადგილი</w:t>
            </w:r>
          </w:p>
        </w:tc>
        <w:tc>
          <w:tcPr>
            <w:tcW w:w="3647" w:type="dxa"/>
          </w:tcPr>
          <w:p w:rsidR="00401818" w:rsidRPr="003A694B" w:rsidRDefault="00401818" w:rsidP="004018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</w:p>
        </w:tc>
      </w:tr>
      <w:tr w:rsidR="00E9448D" w:rsidRPr="00086063" w:rsidTr="00920E44">
        <w:tc>
          <w:tcPr>
            <w:tcW w:w="1614" w:type="dxa"/>
          </w:tcPr>
          <w:p w:rsidR="00401818" w:rsidRPr="003A694B" w:rsidRDefault="00401818" w:rsidP="002704F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bCs/>
                <w:sz w:val="20"/>
                <w:szCs w:val="20"/>
                <w:lang w:val="ka-GE"/>
              </w:rPr>
              <w:t>199</w:t>
            </w:r>
            <w:r w:rsidR="002704F8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  <w:r w:rsidRPr="003A694B">
              <w:rPr>
                <w:bCs/>
                <w:sz w:val="20"/>
                <w:szCs w:val="20"/>
                <w:lang w:val="ka-GE"/>
              </w:rPr>
              <w:t xml:space="preserve"> 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Pr="003A694B">
              <w:rPr>
                <w:bCs/>
                <w:sz w:val="20"/>
                <w:szCs w:val="20"/>
                <w:lang w:val="ka-GE"/>
              </w:rPr>
              <w:t xml:space="preserve"> 199</w:t>
            </w:r>
            <w:r w:rsidR="002704F8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520" w:type="dxa"/>
          </w:tcPr>
          <w:p w:rsidR="00401818" w:rsidRPr="003A694B" w:rsidRDefault="002704F8" w:rsidP="0040181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სასწრაფო სამედიცინო დახმარება - ქ. უზლოვაია, ქ. მოსკოვი</w:t>
            </w:r>
            <w:r w:rsidR="00CE555A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რუსეთი</w:t>
            </w:r>
            <w:r w:rsidR="00CE555A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3647" w:type="dxa"/>
          </w:tcPr>
          <w:p w:rsidR="00401818" w:rsidRPr="003A694B" w:rsidRDefault="00336F16" w:rsidP="004018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სასწრაფო სამედიცინო დახმარების ფელდშერი</w:t>
            </w:r>
          </w:p>
        </w:tc>
      </w:tr>
      <w:tr w:rsidR="00E9448D" w:rsidRPr="00086063" w:rsidTr="00920E44">
        <w:tc>
          <w:tcPr>
            <w:tcW w:w="1614" w:type="dxa"/>
          </w:tcPr>
          <w:p w:rsidR="00401818" w:rsidRPr="003A694B" w:rsidRDefault="00B468E3" w:rsidP="00A31EBC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200</w:t>
            </w:r>
            <w:r w:rsidR="00A31EBC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2 </w:t>
            </w:r>
            <w:r w:rsidR="007C7B81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="007C7B81" w:rsidRPr="003A694B">
              <w:rPr>
                <w:bCs/>
                <w:sz w:val="20"/>
                <w:szCs w:val="20"/>
                <w:lang w:val="ka-GE"/>
              </w:rPr>
              <w:t xml:space="preserve"> 20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4520" w:type="dxa"/>
          </w:tcPr>
          <w:p w:rsidR="00425CE7" w:rsidRPr="003A694B" w:rsidRDefault="00EB4E0E" w:rsidP="007C7B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ქალაქის კლინიკური საავადმყოფო # 36</w:t>
            </w:r>
            <w:r w:rsidR="00425CE7" w:rsidRPr="003A694B">
              <w:rPr>
                <w:rFonts w:ascii="Sylfaen" w:hAnsi="Sylfaen"/>
                <w:sz w:val="20"/>
                <w:szCs w:val="20"/>
                <w:lang w:val="ka-GE"/>
              </w:rPr>
              <w:t xml:space="preserve"> (ქ. მოსკოვი)</w:t>
            </w:r>
          </w:p>
          <w:p w:rsidR="00425CE7" w:rsidRPr="003A694B" w:rsidRDefault="00425CE7" w:rsidP="00425CE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ქალაქის კლინიკური საავადმყოფო #67 (ქ. მოსკოვი)</w:t>
            </w:r>
          </w:p>
          <w:p w:rsidR="00401818" w:rsidRPr="003A694B" w:rsidRDefault="00A96BE4" w:rsidP="007C7B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მოსკოვის ოლქის სამეცნიერო-კვლევითი კლინიკური ინსტიტუტი; (რუსეთი)</w:t>
            </w:r>
            <w:r w:rsidR="00B21D9E" w:rsidRPr="003A694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647" w:type="dxa"/>
          </w:tcPr>
          <w:p w:rsidR="00401818" w:rsidRPr="003A694B" w:rsidRDefault="00A31EBC" w:rsidP="004018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ექიმი - ნეიროქირურგი</w:t>
            </w:r>
          </w:p>
        </w:tc>
      </w:tr>
      <w:tr w:rsidR="00E9448D" w:rsidRPr="00086063" w:rsidTr="00920E44">
        <w:tc>
          <w:tcPr>
            <w:tcW w:w="1614" w:type="dxa"/>
          </w:tcPr>
          <w:p w:rsidR="00401818" w:rsidRPr="003A694B" w:rsidRDefault="000C42A6" w:rsidP="0078214C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bCs/>
                <w:sz w:val="20"/>
                <w:szCs w:val="20"/>
                <w:lang w:val="ka-GE"/>
              </w:rPr>
              <w:t>20</w:t>
            </w:r>
            <w:r w:rsidR="0078214C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15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- </w:t>
            </w:r>
            <w:r w:rsidRPr="003A694B">
              <w:rPr>
                <w:bCs/>
                <w:sz w:val="20"/>
                <w:szCs w:val="20"/>
                <w:lang w:val="ka-GE"/>
              </w:rPr>
              <w:t>20</w:t>
            </w:r>
            <w:r w:rsidR="0078214C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16</w:t>
            </w:r>
          </w:p>
        </w:tc>
        <w:tc>
          <w:tcPr>
            <w:tcW w:w="4520" w:type="dxa"/>
          </w:tcPr>
          <w:p w:rsidR="00382F9A" w:rsidRPr="003A694B" w:rsidRDefault="00382F9A" w:rsidP="000C42A6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ქ. მოსკოვის მე-4 ონკოლოგიური დისპანსერის</w:t>
            </w:r>
          </w:p>
          <w:p w:rsidR="000C42A6" w:rsidRPr="003A694B" w:rsidRDefault="005C5ABA" w:rsidP="000C42A6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სხივური დიაგნოსტიკის განყოფილების უფროსი</w:t>
            </w:r>
            <w:r w:rsidR="00382F9A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</w:p>
          <w:p w:rsidR="00401818" w:rsidRPr="003A694B" w:rsidRDefault="00382F9A" w:rsidP="00382F9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r w:rsidRPr="003A694B">
              <w:rPr>
                <w:rFonts w:ascii="Sylfaen" w:hAnsi="Sylfaen"/>
                <w:sz w:val="20"/>
                <w:szCs w:val="20"/>
                <w:lang w:val="ka-GE"/>
              </w:rPr>
              <w:t>ქ. მოსკოვი, რუსეთი)</w:t>
            </w:r>
            <w:r w:rsidR="000C42A6" w:rsidRPr="003A694B">
              <w:rPr>
                <w:rFonts w:ascii="Sylfaen" w:hAnsi="Sylfaen"/>
                <w:sz w:val="20"/>
                <w:szCs w:val="20"/>
                <w:lang w:val="ka-GE"/>
              </w:rPr>
              <w:tab/>
            </w:r>
          </w:p>
        </w:tc>
        <w:tc>
          <w:tcPr>
            <w:tcW w:w="3647" w:type="dxa"/>
          </w:tcPr>
          <w:p w:rsidR="00401818" w:rsidRPr="003A694B" w:rsidRDefault="000C42A6" w:rsidP="00382F9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382F9A" w:rsidRPr="003A694B">
              <w:rPr>
                <w:rFonts w:ascii="Sylfaen" w:hAnsi="Sylfaen"/>
                <w:sz w:val="20"/>
                <w:szCs w:val="20"/>
                <w:lang w:val="ka-GE"/>
              </w:rPr>
              <w:t xml:space="preserve"> ექიმი-რენტგენოლოგი</w:t>
            </w:r>
          </w:p>
        </w:tc>
      </w:tr>
      <w:tr w:rsidR="00E9448D" w:rsidRPr="00086063" w:rsidTr="00920E44">
        <w:tc>
          <w:tcPr>
            <w:tcW w:w="1614" w:type="dxa"/>
          </w:tcPr>
          <w:p w:rsidR="00401818" w:rsidRPr="003A694B" w:rsidRDefault="000C42A6" w:rsidP="00C81C7C">
            <w:pPr>
              <w:pStyle w:val="ListParagraph"/>
              <w:ind w:left="0"/>
              <w:rPr>
                <w:rFonts w:ascii="Sylfaen" w:hAnsi="Sylfaen"/>
                <w:sz w:val="20"/>
                <w:szCs w:val="20"/>
              </w:rPr>
            </w:pPr>
            <w:r w:rsidRPr="003A694B">
              <w:rPr>
                <w:bCs/>
                <w:sz w:val="20"/>
                <w:szCs w:val="20"/>
                <w:lang w:val="ka-GE"/>
              </w:rPr>
              <w:t>20</w:t>
            </w:r>
            <w:r w:rsidR="00382F9A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16</w:t>
            </w:r>
            <w:r w:rsidRPr="003A694B">
              <w:rPr>
                <w:bCs/>
                <w:sz w:val="20"/>
                <w:szCs w:val="20"/>
                <w:lang w:val="ka-GE"/>
              </w:rPr>
              <w:t xml:space="preserve"> 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="00382F9A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C81C7C" w:rsidRPr="003A694B">
              <w:rPr>
                <w:rFonts w:ascii="Sylfaen" w:hAnsi="Sylfaen"/>
                <w:bCs/>
                <w:sz w:val="20"/>
                <w:szCs w:val="20"/>
              </w:rPr>
              <w:t>2017</w:t>
            </w:r>
          </w:p>
        </w:tc>
        <w:tc>
          <w:tcPr>
            <w:tcW w:w="4520" w:type="dxa"/>
          </w:tcPr>
          <w:p w:rsidR="00401818" w:rsidRPr="003A694B" w:rsidRDefault="00927156" w:rsidP="000C42A6">
            <w:pPr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სამედიცინო კორპორაცია ევექსი, ქუთაისის რეფერალური ჰოსპიტალი</w:t>
            </w:r>
            <w:r w:rsidR="001C5CB0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(ქ. ქუთაისი, საქართველო)</w:t>
            </w:r>
          </w:p>
        </w:tc>
        <w:tc>
          <w:tcPr>
            <w:tcW w:w="3647" w:type="dxa"/>
          </w:tcPr>
          <w:p w:rsidR="00401818" w:rsidRPr="003A694B" w:rsidRDefault="001C5CB0" w:rsidP="00401818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ექიმი - ნეიროქირურგი</w:t>
            </w:r>
          </w:p>
          <w:p w:rsidR="00D85EAF" w:rsidRPr="003A694B" w:rsidRDefault="00D85EAF" w:rsidP="004018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0311" w:rsidRPr="00086063" w:rsidTr="00920E44">
        <w:tc>
          <w:tcPr>
            <w:tcW w:w="1614" w:type="dxa"/>
          </w:tcPr>
          <w:p w:rsidR="00D90311" w:rsidRPr="003A694B" w:rsidRDefault="00D90311" w:rsidP="00C81C7C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694B">
              <w:rPr>
                <w:bCs/>
                <w:sz w:val="20"/>
                <w:szCs w:val="20"/>
                <w:lang w:val="ka-GE"/>
              </w:rPr>
              <w:t>20</w:t>
            </w:r>
            <w:r w:rsidR="00C81C7C" w:rsidRPr="003A694B">
              <w:rPr>
                <w:rFonts w:ascii="Sylfaen" w:hAnsi="Sylfaen"/>
                <w:bCs/>
                <w:sz w:val="20"/>
                <w:szCs w:val="20"/>
              </w:rPr>
              <w:t>17</w:t>
            </w:r>
            <w:r w:rsidRPr="003A694B">
              <w:rPr>
                <w:bCs/>
                <w:sz w:val="20"/>
                <w:szCs w:val="20"/>
                <w:lang w:val="ka-GE"/>
              </w:rPr>
              <w:t xml:space="preserve"> 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- დღემდე</w:t>
            </w:r>
          </w:p>
        </w:tc>
        <w:tc>
          <w:tcPr>
            <w:tcW w:w="4520" w:type="dxa"/>
          </w:tcPr>
          <w:p w:rsidR="00D90311" w:rsidRPr="003A694B" w:rsidRDefault="003B675D" w:rsidP="00D404FC">
            <w:pPr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ო. ღუდუშაურის სახელობის </w:t>
            </w:r>
            <w:r w:rsidR="00D404FC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ეროვნული </w:t>
            </w:r>
            <w:r w:rsidR="00D90311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სამედიცინო </w:t>
            </w:r>
            <w:r w:rsidR="00D404FC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ცენტრი</w:t>
            </w:r>
            <w:r w:rsidR="00D90311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(ქ. </w:t>
            </w:r>
            <w:r w:rsidR="00C81C7C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თბილისი</w:t>
            </w:r>
            <w:r w:rsidR="00D90311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, საქართველო)</w:t>
            </w:r>
          </w:p>
        </w:tc>
        <w:tc>
          <w:tcPr>
            <w:tcW w:w="3647" w:type="dxa"/>
          </w:tcPr>
          <w:p w:rsidR="00D90311" w:rsidRPr="003A694B" w:rsidRDefault="00D90311" w:rsidP="00D90311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ექიმი - ნეიროქირურგი</w:t>
            </w:r>
          </w:p>
          <w:p w:rsidR="00D90311" w:rsidRPr="003A694B" w:rsidRDefault="00D90311" w:rsidP="00D90311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1D1C7D" w:rsidRPr="003A694B" w:rsidRDefault="001D1C7D" w:rsidP="00D90311">
            <w:pPr>
              <w:pStyle w:val="ListParagraph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1D1C7D" w:rsidRPr="00086063" w:rsidTr="00920E44">
        <w:tc>
          <w:tcPr>
            <w:tcW w:w="1614" w:type="dxa"/>
          </w:tcPr>
          <w:p w:rsidR="001D1C7D" w:rsidRPr="003A694B" w:rsidRDefault="001D1C7D" w:rsidP="00C81C7C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A694B">
              <w:rPr>
                <w:bCs/>
                <w:sz w:val="20"/>
                <w:szCs w:val="20"/>
              </w:rPr>
              <w:t xml:space="preserve">2018 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წლის 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 xml:space="preserve">მარტი -  დღემდე </w:t>
            </w:r>
          </w:p>
        </w:tc>
        <w:tc>
          <w:tcPr>
            <w:tcW w:w="4520" w:type="dxa"/>
          </w:tcPr>
          <w:p w:rsidR="001D1C7D" w:rsidRPr="003A694B" w:rsidRDefault="00EA0921" w:rsidP="00D404FC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 xml:space="preserve">ი. ბოკერიას სახ. თბილისის რეფერალური 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ჰოსპიტალი</w:t>
            </w:r>
            <w:r w:rsidR="00086063"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(სამედიცინო კორპორაცია ,,ევექსი“) </w:t>
            </w:r>
          </w:p>
        </w:tc>
        <w:tc>
          <w:tcPr>
            <w:tcW w:w="3647" w:type="dxa"/>
          </w:tcPr>
          <w:p w:rsidR="001D1C7D" w:rsidRPr="003A694B" w:rsidRDefault="001D1C7D" w:rsidP="001D1C7D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ექიმი - ნეიროქირურგი</w:t>
            </w:r>
          </w:p>
          <w:p w:rsidR="001D1C7D" w:rsidRPr="003A694B" w:rsidRDefault="001D1C7D" w:rsidP="00D90311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3C4C70" w:rsidRPr="00086063" w:rsidTr="00920E44">
        <w:tc>
          <w:tcPr>
            <w:tcW w:w="1614" w:type="dxa"/>
          </w:tcPr>
          <w:p w:rsidR="003C4C70" w:rsidRPr="003A694B" w:rsidRDefault="003C4C70" w:rsidP="003C4C70">
            <w:pPr>
              <w:pStyle w:val="ListParagraph"/>
              <w:ind w:left="0"/>
              <w:rPr>
                <w:bCs/>
                <w:sz w:val="20"/>
                <w:szCs w:val="20"/>
                <w:lang w:val="ka-GE"/>
              </w:rPr>
            </w:pPr>
            <w:r w:rsidRPr="003A694B">
              <w:rPr>
                <w:bCs/>
                <w:sz w:val="20"/>
                <w:szCs w:val="20"/>
              </w:rPr>
              <w:lastRenderedPageBreak/>
              <w:t xml:space="preserve">2018 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წლის 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ოქტომბერი </w:t>
            </w: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-  დღემდე</w:t>
            </w:r>
          </w:p>
        </w:tc>
        <w:tc>
          <w:tcPr>
            <w:tcW w:w="4520" w:type="dxa"/>
          </w:tcPr>
          <w:p w:rsidR="003C4C70" w:rsidRPr="003A694B" w:rsidRDefault="003A694B" w:rsidP="00D404FC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აკადემიკოს ვ.ბოჭორიშვილის კლინიკა</w:t>
            </w:r>
          </w:p>
        </w:tc>
        <w:tc>
          <w:tcPr>
            <w:tcW w:w="3647" w:type="dxa"/>
          </w:tcPr>
          <w:p w:rsidR="003C4C70" w:rsidRPr="003A694B" w:rsidRDefault="003C4C70" w:rsidP="003C4C70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A694B">
              <w:rPr>
                <w:rFonts w:ascii="Sylfaen" w:hAnsi="Sylfaen"/>
                <w:bCs/>
                <w:sz w:val="20"/>
                <w:szCs w:val="20"/>
                <w:lang w:val="ka-GE"/>
              </w:rPr>
              <w:t>ექიმი - ნეიროქირურგი</w:t>
            </w:r>
          </w:p>
          <w:p w:rsidR="003C4C70" w:rsidRPr="003A694B" w:rsidRDefault="003C4C70" w:rsidP="001D1C7D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</w:tbl>
    <w:p w:rsidR="009643D0" w:rsidRPr="00086063" w:rsidRDefault="009643D0" w:rsidP="009643D0">
      <w:pPr>
        <w:pStyle w:val="ListParagraph"/>
        <w:rPr>
          <w:rFonts w:ascii="Sylfaen" w:hAnsi="Sylfaen"/>
          <w:sz w:val="16"/>
          <w:szCs w:val="16"/>
          <w:lang w:val="ka-GE"/>
        </w:rPr>
      </w:pPr>
    </w:p>
    <w:p w:rsidR="0077683E" w:rsidRPr="003A694B" w:rsidRDefault="0077683E" w:rsidP="009643D0">
      <w:pPr>
        <w:pStyle w:val="ListParagraph"/>
        <w:numPr>
          <w:ilvl w:val="0"/>
          <w:numId w:val="2"/>
        </w:numPr>
        <w:rPr>
          <w:rFonts w:ascii="Sylfaen" w:hAnsi="Sylfaen"/>
          <w:sz w:val="20"/>
          <w:szCs w:val="20"/>
          <w:lang w:val="ka-GE"/>
        </w:rPr>
      </w:pPr>
      <w:r w:rsidRPr="003A694B">
        <w:rPr>
          <w:rFonts w:ascii="Sylfaen" w:hAnsi="Sylfaen" w:cs="Sylfaen"/>
          <w:b/>
          <w:sz w:val="20"/>
          <w:szCs w:val="20"/>
          <w:lang w:val="ka-GE"/>
        </w:rPr>
        <w:t>სერტიფიკატები</w:t>
      </w:r>
      <w:r w:rsidRPr="003A694B">
        <w:rPr>
          <w:rFonts w:ascii="Sylfaen" w:hAnsi="Sylfaen"/>
          <w:sz w:val="20"/>
          <w:szCs w:val="20"/>
          <w:lang w:val="ka-GE"/>
        </w:rPr>
        <w:t>:</w:t>
      </w:r>
    </w:p>
    <w:p w:rsidR="006273CC" w:rsidRPr="003A694B" w:rsidRDefault="009C4A9A" w:rsidP="00B84397">
      <w:pPr>
        <w:pStyle w:val="ListParagraph"/>
        <w:jc w:val="both"/>
        <w:rPr>
          <w:rFonts w:ascii="Sylfaen" w:hAnsi="Sylfaen"/>
          <w:sz w:val="20"/>
          <w:szCs w:val="20"/>
          <w:lang w:val="ka-GE"/>
        </w:rPr>
      </w:pPr>
      <w:r w:rsidRPr="003A694B">
        <w:rPr>
          <w:rFonts w:ascii="Sylfaen" w:hAnsi="Sylfaen"/>
          <w:sz w:val="20"/>
          <w:szCs w:val="20"/>
          <w:lang w:val="ka-GE"/>
        </w:rPr>
        <w:t>ყოველ ხუთ წელიწადში კვალიფიკაციის ასამაღლებელი სერტიფიცირებული  სასწავლო კურსები  ნეიროქირურგიაში</w:t>
      </w:r>
      <w:r w:rsidR="006273CC" w:rsidRPr="003A694B">
        <w:rPr>
          <w:rFonts w:ascii="Sylfaen" w:hAnsi="Sylfaen"/>
          <w:sz w:val="20"/>
          <w:szCs w:val="20"/>
          <w:lang w:val="ka-GE"/>
        </w:rPr>
        <w:t xml:space="preserve"> (ქ. მოსკოვი, რუსეთი)</w:t>
      </w:r>
      <w:r w:rsidR="00DE4BC1" w:rsidRPr="003A694B">
        <w:rPr>
          <w:rFonts w:ascii="Sylfaen" w:hAnsi="Sylfaen"/>
          <w:sz w:val="20"/>
          <w:szCs w:val="20"/>
          <w:lang w:val="ka-GE"/>
        </w:rPr>
        <w:t xml:space="preserve">; </w:t>
      </w:r>
    </w:p>
    <w:p w:rsidR="00575CD7" w:rsidRPr="003A694B" w:rsidRDefault="00DE4BC1" w:rsidP="00B84397">
      <w:pPr>
        <w:pStyle w:val="ListParagraph"/>
        <w:jc w:val="both"/>
        <w:rPr>
          <w:rFonts w:ascii="Sylfaen" w:hAnsi="Sylfaen"/>
          <w:sz w:val="20"/>
          <w:szCs w:val="20"/>
          <w:lang w:val="ka-GE"/>
        </w:rPr>
      </w:pPr>
      <w:r w:rsidRPr="003A694B">
        <w:rPr>
          <w:rFonts w:ascii="Sylfaen" w:hAnsi="Sylfaen"/>
          <w:sz w:val="20"/>
          <w:szCs w:val="20"/>
          <w:lang w:val="ka-GE"/>
        </w:rPr>
        <w:t xml:space="preserve">კომპანია </w:t>
      </w:r>
      <w:r w:rsidRPr="003A694B">
        <w:rPr>
          <w:rFonts w:ascii="Sylfaen" w:hAnsi="Sylfaen"/>
          <w:sz w:val="20"/>
          <w:szCs w:val="20"/>
        </w:rPr>
        <w:t>Medtronic</w:t>
      </w:r>
      <w:r w:rsidRPr="003A694B">
        <w:rPr>
          <w:rFonts w:ascii="Sylfaen" w:hAnsi="Sylfaen"/>
          <w:sz w:val="20"/>
          <w:szCs w:val="20"/>
          <w:lang w:val="ka-GE"/>
        </w:rPr>
        <w:t>-ის სასწავლო კურ</w:t>
      </w:r>
      <w:r w:rsidR="006273CC" w:rsidRPr="003A694B">
        <w:rPr>
          <w:rFonts w:ascii="Sylfaen" w:hAnsi="Sylfaen"/>
          <w:sz w:val="20"/>
          <w:szCs w:val="20"/>
          <w:lang w:val="ka-GE"/>
        </w:rPr>
        <w:t>ს</w:t>
      </w:r>
      <w:r w:rsidRPr="003A694B">
        <w:rPr>
          <w:rFonts w:ascii="Sylfaen" w:hAnsi="Sylfaen"/>
          <w:sz w:val="20"/>
          <w:szCs w:val="20"/>
          <w:lang w:val="ka-GE"/>
        </w:rPr>
        <w:t>ები</w:t>
      </w:r>
      <w:r w:rsidR="006273CC" w:rsidRPr="003A694B">
        <w:rPr>
          <w:rFonts w:ascii="Sylfaen" w:hAnsi="Sylfaen"/>
          <w:sz w:val="20"/>
          <w:szCs w:val="20"/>
          <w:lang w:val="ka-GE"/>
        </w:rPr>
        <w:t xml:space="preserve"> ნეიროქირურგიის განხრით, (ქ. მოსკოვი, რუსეთი);</w:t>
      </w:r>
    </w:p>
    <w:p w:rsidR="006273CC" w:rsidRPr="003A694B" w:rsidRDefault="006273CC" w:rsidP="00B84397">
      <w:pPr>
        <w:pStyle w:val="ListParagraph"/>
        <w:jc w:val="both"/>
        <w:rPr>
          <w:rFonts w:ascii="Sylfaen" w:hAnsi="Sylfaen"/>
          <w:sz w:val="20"/>
          <w:szCs w:val="20"/>
          <w:lang w:val="ka-GE"/>
        </w:rPr>
      </w:pPr>
      <w:r w:rsidRPr="003A694B">
        <w:rPr>
          <w:rFonts w:ascii="Sylfaen" w:hAnsi="Sylfaen"/>
          <w:sz w:val="20"/>
          <w:szCs w:val="20"/>
          <w:lang w:val="ka-GE"/>
        </w:rPr>
        <w:t>გერანტოლოგიის სასწავლო კურსი (რუსეთის</w:t>
      </w:r>
      <w:bookmarkStart w:id="0" w:name="_GoBack"/>
      <w:bookmarkEnd w:id="0"/>
      <w:r w:rsidRPr="003A694B">
        <w:rPr>
          <w:rFonts w:ascii="Sylfaen" w:hAnsi="Sylfaen"/>
          <w:sz w:val="20"/>
          <w:szCs w:val="20"/>
          <w:lang w:val="ka-GE"/>
        </w:rPr>
        <w:t xml:space="preserve"> დიპლომისშემდგომი განათლების სამედიცინო აკადემია) ქ. მოსკოვი, რუსეთი;</w:t>
      </w:r>
    </w:p>
    <w:p w:rsidR="006273CC" w:rsidRPr="003A694B" w:rsidRDefault="00C55034" w:rsidP="00B84397">
      <w:pPr>
        <w:pStyle w:val="ListParagraph"/>
        <w:jc w:val="both"/>
        <w:rPr>
          <w:rFonts w:ascii="Sylfaen" w:hAnsi="Sylfaen"/>
          <w:sz w:val="20"/>
          <w:szCs w:val="20"/>
          <w:lang w:val="ka-GE"/>
        </w:rPr>
      </w:pPr>
      <w:r w:rsidRPr="003A694B">
        <w:rPr>
          <w:rFonts w:ascii="Sylfaen" w:hAnsi="Sylfaen"/>
          <w:sz w:val="20"/>
          <w:szCs w:val="20"/>
          <w:lang w:val="ka-GE"/>
        </w:rPr>
        <w:t xml:space="preserve">სამედიცინო კვალიფიკაციის ამაღლების ფაკულტეტის </w:t>
      </w:r>
      <w:r w:rsidR="006273CC" w:rsidRPr="003A694B">
        <w:rPr>
          <w:rFonts w:ascii="Sylfaen" w:hAnsi="Sylfaen"/>
          <w:sz w:val="20"/>
          <w:szCs w:val="20"/>
          <w:lang w:val="ka-GE"/>
        </w:rPr>
        <w:t>სერტიფიკატი ზოგადქირურგიაში</w:t>
      </w:r>
      <w:r w:rsidRPr="003A694B">
        <w:rPr>
          <w:rFonts w:ascii="Sylfaen" w:hAnsi="Sylfaen"/>
          <w:sz w:val="20"/>
          <w:szCs w:val="20"/>
          <w:lang w:val="ka-GE"/>
        </w:rPr>
        <w:t xml:space="preserve"> (რუსეთის ხალხთა მეგობრობის უნივერსიტეტი ,,</w:t>
      </w:r>
      <w:r w:rsidRPr="003A694B">
        <w:rPr>
          <w:rFonts w:ascii="Sylfaen" w:hAnsi="Sylfaen"/>
          <w:sz w:val="20"/>
          <w:szCs w:val="20"/>
          <w:lang w:val="ru-RU"/>
        </w:rPr>
        <w:t>РУДН</w:t>
      </w:r>
      <w:r w:rsidRPr="003A694B">
        <w:rPr>
          <w:rFonts w:ascii="Sylfaen" w:hAnsi="Sylfaen"/>
          <w:sz w:val="20"/>
          <w:szCs w:val="20"/>
          <w:lang w:val="ka-GE"/>
        </w:rPr>
        <w:t xml:space="preserve">“, (ქ. მოსკოვი, რუსეთი). </w:t>
      </w:r>
    </w:p>
    <w:p w:rsidR="00C55034" w:rsidRPr="003A694B" w:rsidRDefault="00C55034" w:rsidP="00B84397">
      <w:pPr>
        <w:pStyle w:val="ListParagraph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3A694B">
        <w:rPr>
          <w:rFonts w:ascii="Sylfaen" w:hAnsi="Sylfaen"/>
          <w:b/>
          <w:i/>
          <w:sz w:val="20"/>
          <w:szCs w:val="20"/>
          <w:lang w:val="ka-GE"/>
        </w:rPr>
        <w:t>მოქმედი სერტიფიკატები - ნეიროქირურგია</w:t>
      </w:r>
      <w:r w:rsidR="00375EE7" w:rsidRPr="003A694B">
        <w:rPr>
          <w:rFonts w:ascii="Sylfaen" w:hAnsi="Sylfaen"/>
          <w:b/>
          <w:i/>
          <w:sz w:val="20"/>
          <w:szCs w:val="20"/>
          <w:lang w:val="ka-GE"/>
        </w:rPr>
        <w:t xml:space="preserve">სა და </w:t>
      </w:r>
      <w:r w:rsidRPr="003A694B">
        <w:rPr>
          <w:rFonts w:ascii="Sylfaen" w:hAnsi="Sylfaen"/>
          <w:b/>
          <w:i/>
          <w:sz w:val="20"/>
          <w:szCs w:val="20"/>
          <w:lang w:val="ka-GE"/>
        </w:rPr>
        <w:t>რენტგენოლოგია</w:t>
      </w:r>
      <w:r w:rsidR="00375EE7" w:rsidRPr="003A694B">
        <w:rPr>
          <w:rFonts w:ascii="Sylfaen" w:hAnsi="Sylfaen"/>
          <w:b/>
          <w:i/>
          <w:sz w:val="20"/>
          <w:szCs w:val="20"/>
          <w:lang w:val="ka-GE"/>
        </w:rPr>
        <w:t>ში (რუსეთი)</w:t>
      </w:r>
    </w:p>
    <w:p w:rsidR="00375EE7" w:rsidRPr="003A694B" w:rsidRDefault="00375EE7" w:rsidP="00B84397">
      <w:pPr>
        <w:pStyle w:val="ListParagraph"/>
        <w:jc w:val="both"/>
        <w:rPr>
          <w:rFonts w:ascii="Sylfaen" w:hAnsi="Sylfaen"/>
          <w:b/>
          <w:sz w:val="20"/>
          <w:szCs w:val="20"/>
          <w:lang w:val="ka-GE"/>
        </w:rPr>
      </w:pPr>
      <w:r w:rsidRPr="003A694B">
        <w:rPr>
          <w:rFonts w:ascii="Sylfaen" w:hAnsi="Sylfaen"/>
          <w:b/>
          <w:i/>
          <w:sz w:val="20"/>
          <w:szCs w:val="20"/>
          <w:lang w:val="ka-GE"/>
        </w:rPr>
        <w:t>მოქმედი სერტიფიკატი - ნეიროქირურგია  (საქართველო)</w:t>
      </w:r>
      <w:r w:rsidRPr="003A694B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:rsidR="00533C8C" w:rsidRPr="003A694B" w:rsidRDefault="00881A26" w:rsidP="00086063">
      <w:pPr>
        <w:pStyle w:val="ListParagraph"/>
        <w:jc w:val="both"/>
        <w:rPr>
          <w:rFonts w:ascii="Sylfaen" w:hAnsi="Sylfaen"/>
          <w:b/>
          <w:sz w:val="20"/>
          <w:szCs w:val="20"/>
          <w:lang w:val="ka-GE"/>
        </w:rPr>
      </w:pPr>
      <w:r w:rsidRPr="003A694B">
        <w:rPr>
          <w:rFonts w:ascii="Sylfaen" w:hAnsi="Sylfaen"/>
          <w:b/>
          <w:sz w:val="20"/>
          <w:szCs w:val="20"/>
          <w:lang w:val="ka-GE"/>
        </w:rPr>
        <w:t xml:space="preserve">ნეიროქირურგიული </w:t>
      </w:r>
      <w:r w:rsidR="00C45BA9" w:rsidRPr="003A694B">
        <w:rPr>
          <w:rFonts w:ascii="Sylfaen" w:hAnsi="Sylfaen"/>
          <w:b/>
          <w:sz w:val="20"/>
          <w:szCs w:val="20"/>
          <w:lang w:val="ka-GE"/>
        </w:rPr>
        <w:t>საოპერაციო გამოცდილება:</w:t>
      </w:r>
      <w:r w:rsidR="00086063" w:rsidRPr="003A694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C45BA9" w:rsidRPr="003A694B">
        <w:rPr>
          <w:rFonts w:ascii="Sylfaen" w:hAnsi="Sylfaen" w:cs="Sylfaen"/>
          <w:sz w:val="20"/>
          <w:szCs w:val="20"/>
          <w:lang w:val="ka-GE"/>
        </w:rPr>
        <w:t>ნეიროტრამვა</w:t>
      </w:r>
      <w:r w:rsidR="00A25896" w:rsidRPr="003A694B">
        <w:rPr>
          <w:rFonts w:ascii="Sylfaen" w:hAnsi="Sylfaen"/>
          <w:sz w:val="20"/>
          <w:szCs w:val="20"/>
          <w:lang w:val="ka-GE"/>
        </w:rPr>
        <w:t xml:space="preserve"> + ცეცხსასროლი იარაღით დაზიანებები, ნეიროონკოლოგია </w:t>
      </w:r>
      <w:r w:rsidR="002C029E" w:rsidRPr="003A694B">
        <w:rPr>
          <w:rFonts w:ascii="Sylfaen" w:hAnsi="Sylfaen"/>
          <w:sz w:val="20"/>
          <w:szCs w:val="20"/>
          <w:lang w:val="ka-GE"/>
        </w:rPr>
        <w:t>(</w:t>
      </w:r>
      <w:r w:rsidR="00A25896" w:rsidRPr="003A694B">
        <w:rPr>
          <w:rFonts w:ascii="Sylfaen" w:hAnsi="Sylfaen"/>
          <w:sz w:val="20"/>
          <w:szCs w:val="20"/>
          <w:lang w:val="ka-GE"/>
        </w:rPr>
        <w:t>მეტად თავის ტვინზე</w:t>
      </w:r>
      <w:r w:rsidR="002C029E" w:rsidRPr="003A694B">
        <w:rPr>
          <w:rFonts w:ascii="Sylfaen" w:hAnsi="Sylfaen"/>
          <w:sz w:val="20"/>
          <w:szCs w:val="20"/>
          <w:lang w:val="ka-GE"/>
        </w:rPr>
        <w:t>)</w:t>
      </w:r>
      <w:r w:rsidR="00A25896" w:rsidRPr="003A694B">
        <w:rPr>
          <w:rFonts w:ascii="Sylfaen" w:hAnsi="Sylfaen"/>
          <w:sz w:val="20"/>
          <w:szCs w:val="20"/>
          <w:lang w:val="ka-GE"/>
        </w:rPr>
        <w:t xml:space="preserve">, ინსულტჰემატომები, </w:t>
      </w:r>
      <w:r w:rsidR="009306B8" w:rsidRPr="003A694B">
        <w:rPr>
          <w:rFonts w:ascii="Sylfaen" w:hAnsi="Sylfaen"/>
          <w:sz w:val="20"/>
          <w:szCs w:val="20"/>
          <w:lang w:val="ka-GE"/>
        </w:rPr>
        <w:t xml:space="preserve">ოპერატიული ნეიროინფექცია, </w:t>
      </w:r>
      <w:r w:rsidR="008441BB" w:rsidRPr="003A694B">
        <w:rPr>
          <w:rFonts w:ascii="Sylfaen" w:hAnsi="Sylfaen"/>
          <w:sz w:val="20"/>
          <w:szCs w:val="20"/>
          <w:lang w:val="ka-GE"/>
        </w:rPr>
        <w:t xml:space="preserve"> ხერხემლის სვეტზე ტრამვული და დეგენერატიული დაავადებები</w:t>
      </w:r>
      <w:r w:rsidR="002C029E" w:rsidRPr="003A694B">
        <w:rPr>
          <w:rFonts w:ascii="Sylfaen" w:hAnsi="Sylfaen"/>
          <w:sz w:val="20"/>
          <w:szCs w:val="20"/>
          <w:lang w:val="ka-GE"/>
        </w:rPr>
        <w:t xml:space="preserve"> </w:t>
      </w:r>
      <w:r w:rsidR="00D54A3A" w:rsidRPr="003A694B">
        <w:rPr>
          <w:rFonts w:ascii="Sylfaen" w:hAnsi="Sylfaen"/>
          <w:sz w:val="20"/>
          <w:szCs w:val="20"/>
          <w:lang w:val="ka-GE"/>
        </w:rPr>
        <w:t>(</w:t>
      </w:r>
      <w:r w:rsidR="002C029E" w:rsidRPr="003A694B">
        <w:rPr>
          <w:rFonts w:ascii="Sylfaen" w:hAnsi="Sylfaen"/>
          <w:sz w:val="20"/>
          <w:szCs w:val="20"/>
          <w:lang w:val="ka-GE"/>
        </w:rPr>
        <w:t>მეტად  ასისტენტობა</w:t>
      </w:r>
      <w:r w:rsidR="00D54A3A" w:rsidRPr="003A694B">
        <w:rPr>
          <w:rFonts w:ascii="Sylfaen" w:hAnsi="Sylfaen"/>
          <w:sz w:val="20"/>
          <w:szCs w:val="20"/>
          <w:lang w:val="ka-GE"/>
        </w:rPr>
        <w:t>)</w:t>
      </w:r>
      <w:r w:rsidR="002C029E" w:rsidRPr="003A694B">
        <w:rPr>
          <w:rFonts w:ascii="Sylfaen" w:hAnsi="Sylfaen"/>
          <w:sz w:val="20"/>
          <w:szCs w:val="20"/>
          <w:lang w:val="ka-GE"/>
        </w:rPr>
        <w:t xml:space="preserve">, გიდროცეფალია - </w:t>
      </w:r>
      <w:r w:rsidR="00093673" w:rsidRPr="003A694B">
        <w:rPr>
          <w:rFonts w:ascii="Sylfaen" w:hAnsi="Sylfaen"/>
          <w:sz w:val="20"/>
          <w:szCs w:val="20"/>
          <w:lang w:val="ka-GE"/>
        </w:rPr>
        <w:t>შუნ</w:t>
      </w:r>
      <w:r w:rsidR="002C029E" w:rsidRPr="003A694B">
        <w:rPr>
          <w:rFonts w:ascii="Sylfaen" w:hAnsi="Sylfaen"/>
          <w:sz w:val="20"/>
          <w:szCs w:val="20"/>
          <w:lang w:val="ka-GE"/>
        </w:rPr>
        <w:t>ტირება</w:t>
      </w:r>
      <w:r w:rsidR="00D54A3A" w:rsidRPr="003A694B">
        <w:rPr>
          <w:rFonts w:ascii="Sylfaen" w:hAnsi="Sylfaen"/>
          <w:sz w:val="20"/>
          <w:szCs w:val="20"/>
          <w:lang w:val="ka-GE"/>
        </w:rPr>
        <w:t xml:space="preserve">.  ინტრაოპერაციული მუშაობა </w:t>
      </w:r>
      <w:r w:rsidR="00D54A3A" w:rsidRPr="003A694B">
        <w:rPr>
          <w:rFonts w:ascii="Sylfaen" w:hAnsi="Sylfaen"/>
          <w:sz w:val="20"/>
          <w:szCs w:val="20"/>
        </w:rPr>
        <w:t>Medtronic</w:t>
      </w:r>
      <w:r w:rsidR="00D54A3A" w:rsidRPr="003A694B">
        <w:rPr>
          <w:rFonts w:ascii="Sylfaen" w:hAnsi="Sylfaen"/>
          <w:sz w:val="20"/>
          <w:szCs w:val="20"/>
          <w:lang w:val="ka-GE"/>
        </w:rPr>
        <w:t>-ის მოწყობილობებით, ინტრაოპერაციული კომპიუტერული ნავიგაციის დანადგარებით</w:t>
      </w:r>
      <w:r w:rsidR="00B84397" w:rsidRPr="003A694B">
        <w:rPr>
          <w:rFonts w:ascii="Sylfaen" w:hAnsi="Sylfaen"/>
          <w:sz w:val="20"/>
          <w:szCs w:val="20"/>
          <w:lang w:val="ka-GE"/>
        </w:rPr>
        <w:t xml:space="preserve"> (</w:t>
      </w:r>
      <w:proofErr w:type="spellStart"/>
      <w:r w:rsidR="009306B8" w:rsidRPr="003A694B">
        <w:rPr>
          <w:rFonts w:ascii="Sylfaen" w:hAnsi="Sylfaen"/>
          <w:sz w:val="20"/>
          <w:szCs w:val="20"/>
        </w:rPr>
        <w:t>Bodytom</w:t>
      </w:r>
      <w:proofErr w:type="spellEnd"/>
      <w:r w:rsidR="009306B8" w:rsidRPr="003A694B">
        <w:rPr>
          <w:rFonts w:ascii="Sylfaen" w:hAnsi="Sylfaen"/>
          <w:sz w:val="20"/>
          <w:szCs w:val="20"/>
        </w:rPr>
        <w:t>)</w:t>
      </w:r>
      <w:r w:rsidR="009306B8" w:rsidRPr="003A694B">
        <w:rPr>
          <w:rFonts w:ascii="Sylfaen" w:hAnsi="Sylfaen"/>
          <w:sz w:val="20"/>
          <w:szCs w:val="20"/>
          <w:lang w:val="ka-GE"/>
        </w:rPr>
        <w:t>.</w:t>
      </w:r>
      <w:r w:rsidR="00B84397" w:rsidRPr="003A694B">
        <w:rPr>
          <w:rFonts w:ascii="Sylfaen" w:hAnsi="Sylfaen"/>
          <w:sz w:val="20"/>
          <w:szCs w:val="20"/>
          <w:lang w:val="ka-GE"/>
        </w:rPr>
        <w:t xml:space="preserve">  </w:t>
      </w:r>
    </w:p>
    <w:sectPr w:rsidR="00533C8C" w:rsidRPr="003A694B" w:rsidSect="00B645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21341"/>
    <w:multiLevelType w:val="hybridMultilevel"/>
    <w:tmpl w:val="82A67B1A"/>
    <w:lvl w:ilvl="0" w:tplc="7E4EDA3A">
      <w:start w:val="8"/>
      <w:numFmt w:val="decimal"/>
      <w:lvlText w:val="%1."/>
      <w:lvlJc w:val="left"/>
      <w:pPr>
        <w:ind w:left="108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AF717A"/>
    <w:multiLevelType w:val="hybridMultilevel"/>
    <w:tmpl w:val="B4E07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6FC1"/>
    <w:rsid w:val="00046729"/>
    <w:rsid w:val="00053BD5"/>
    <w:rsid w:val="00082C0E"/>
    <w:rsid w:val="00086063"/>
    <w:rsid w:val="00093673"/>
    <w:rsid w:val="000A1642"/>
    <w:rsid w:val="000A18B2"/>
    <w:rsid w:val="000C42A6"/>
    <w:rsid w:val="00110F90"/>
    <w:rsid w:val="001217DA"/>
    <w:rsid w:val="00124D0F"/>
    <w:rsid w:val="00130DFD"/>
    <w:rsid w:val="00184BF5"/>
    <w:rsid w:val="00186689"/>
    <w:rsid w:val="001C5CB0"/>
    <w:rsid w:val="001C73CF"/>
    <w:rsid w:val="001D1C7D"/>
    <w:rsid w:val="001D30EE"/>
    <w:rsid w:val="0021384D"/>
    <w:rsid w:val="00235ACA"/>
    <w:rsid w:val="00246A1C"/>
    <w:rsid w:val="002566CB"/>
    <w:rsid w:val="00257D32"/>
    <w:rsid w:val="00261AA2"/>
    <w:rsid w:val="002704F8"/>
    <w:rsid w:val="002C029E"/>
    <w:rsid w:val="002E529E"/>
    <w:rsid w:val="00336F16"/>
    <w:rsid w:val="003617FA"/>
    <w:rsid w:val="00375EE7"/>
    <w:rsid w:val="00382F9A"/>
    <w:rsid w:val="003A694B"/>
    <w:rsid w:val="003B4695"/>
    <w:rsid w:val="003B675D"/>
    <w:rsid w:val="003C4C70"/>
    <w:rsid w:val="003F1AD8"/>
    <w:rsid w:val="003F340F"/>
    <w:rsid w:val="00401818"/>
    <w:rsid w:val="00425CE7"/>
    <w:rsid w:val="00432B11"/>
    <w:rsid w:val="00466FC1"/>
    <w:rsid w:val="00482668"/>
    <w:rsid w:val="004D05F4"/>
    <w:rsid w:val="00521EAC"/>
    <w:rsid w:val="00523630"/>
    <w:rsid w:val="00533C8C"/>
    <w:rsid w:val="00560769"/>
    <w:rsid w:val="00575CD7"/>
    <w:rsid w:val="005809B1"/>
    <w:rsid w:val="00584243"/>
    <w:rsid w:val="005C501B"/>
    <w:rsid w:val="005C5ABA"/>
    <w:rsid w:val="005D5CA4"/>
    <w:rsid w:val="006273CC"/>
    <w:rsid w:val="006C37A7"/>
    <w:rsid w:val="00705BE8"/>
    <w:rsid w:val="00753EB7"/>
    <w:rsid w:val="0077683E"/>
    <w:rsid w:val="0078214C"/>
    <w:rsid w:val="00787992"/>
    <w:rsid w:val="007941EF"/>
    <w:rsid w:val="007C7B81"/>
    <w:rsid w:val="007D21BA"/>
    <w:rsid w:val="007D3349"/>
    <w:rsid w:val="00806E61"/>
    <w:rsid w:val="00825FD4"/>
    <w:rsid w:val="0083133B"/>
    <w:rsid w:val="00832497"/>
    <w:rsid w:val="00841559"/>
    <w:rsid w:val="008441BB"/>
    <w:rsid w:val="00860A32"/>
    <w:rsid w:val="00881A26"/>
    <w:rsid w:val="008C2240"/>
    <w:rsid w:val="008E6AF4"/>
    <w:rsid w:val="00920E44"/>
    <w:rsid w:val="00927156"/>
    <w:rsid w:val="009306B8"/>
    <w:rsid w:val="009643D0"/>
    <w:rsid w:val="00967470"/>
    <w:rsid w:val="00996C56"/>
    <w:rsid w:val="009C4A9A"/>
    <w:rsid w:val="00A25896"/>
    <w:rsid w:val="00A31EBC"/>
    <w:rsid w:val="00A324EC"/>
    <w:rsid w:val="00A96BE4"/>
    <w:rsid w:val="00AE02D8"/>
    <w:rsid w:val="00B15D72"/>
    <w:rsid w:val="00B21D9E"/>
    <w:rsid w:val="00B338BC"/>
    <w:rsid w:val="00B468E3"/>
    <w:rsid w:val="00B6451A"/>
    <w:rsid w:val="00B83701"/>
    <w:rsid w:val="00B84397"/>
    <w:rsid w:val="00BA206C"/>
    <w:rsid w:val="00BA3F77"/>
    <w:rsid w:val="00BC6CB1"/>
    <w:rsid w:val="00BF6763"/>
    <w:rsid w:val="00C01856"/>
    <w:rsid w:val="00C45BA9"/>
    <w:rsid w:val="00C55034"/>
    <w:rsid w:val="00C6527E"/>
    <w:rsid w:val="00C81C7C"/>
    <w:rsid w:val="00CC5659"/>
    <w:rsid w:val="00CE0AB6"/>
    <w:rsid w:val="00CE555A"/>
    <w:rsid w:val="00D404FC"/>
    <w:rsid w:val="00D54A3A"/>
    <w:rsid w:val="00D7029A"/>
    <w:rsid w:val="00D71B75"/>
    <w:rsid w:val="00D85EAF"/>
    <w:rsid w:val="00D87695"/>
    <w:rsid w:val="00D90311"/>
    <w:rsid w:val="00DD0921"/>
    <w:rsid w:val="00DE4BC1"/>
    <w:rsid w:val="00E1593C"/>
    <w:rsid w:val="00E32882"/>
    <w:rsid w:val="00E71F5A"/>
    <w:rsid w:val="00E9448D"/>
    <w:rsid w:val="00EA0921"/>
    <w:rsid w:val="00EA2820"/>
    <w:rsid w:val="00EB4E0E"/>
    <w:rsid w:val="00EF5C48"/>
    <w:rsid w:val="00F6652C"/>
    <w:rsid w:val="00F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5F7CDF3-0C4D-44CB-8089-20434601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FC1"/>
    <w:pPr>
      <w:ind w:left="720"/>
      <w:contextualSpacing/>
    </w:pPr>
  </w:style>
  <w:style w:type="table" w:styleId="TableGrid">
    <w:name w:val="Table Grid"/>
    <w:basedOn w:val="TableNormal"/>
    <w:uiPriority w:val="59"/>
    <w:rsid w:val="00841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1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parishvili.kakh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3159-F099-4683-B85C-4D019A14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</dc:creator>
  <cp:keywords/>
  <dc:description/>
  <cp:lastModifiedBy>Ledi Khvingia</cp:lastModifiedBy>
  <cp:revision>130</cp:revision>
  <cp:lastPrinted>2018-09-24T13:06:00Z</cp:lastPrinted>
  <dcterms:created xsi:type="dcterms:W3CDTF">2014-09-04T16:06:00Z</dcterms:created>
  <dcterms:modified xsi:type="dcterms:W3CDTF">2018-10-26T13:31:00Z</dcterms:modified>
</cp:coreProperties>
</file>